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8" w:rsidRDefault="00E23088">
      <w:pPr>
        <w:spacing w:before="160"/>
        <w:ind w:left="1670" w:right="2373" w:firstLine="4"/>
        <w:jc w:val="center"/>
        <w:rPr>
          <w:b/>
          <w:color w:val="3E3E3E"/>
          <w:sz w:val="32"/>
        </w:rPr>
      </w:pPr>
      <w:r>
        <w:rPr>
          <w:b/>
          <w:color w:val="3E3E3E"/>
          <w:sz w:val="32"/>
        </w:rPr>
        <w:t xml:space="preserve">HEAP Request for Proposal </w:t>
      </w:r>
    </w:p>
    <w:p w:rsidR="00B50CAD" w:rsidRDefault="00E23088">
      <w:pPr>
        <w:spacing w:before="160"/>
        <w:ind w:left="1670" w:right="2373" w:firstLine="4"/>
        <w:jc w:val="center"/>
        <w:rPr>
          <w:b/>
          <w:sz w:val="32"/>
        </w:rPr>
      </w:pPr>
      <w:r>
        <w:rPr>
          <w:b/>
          <w:color w:val="0070C0"/>
          <w:sz w:val="32"/>
        </w:rPr>
        <w:t xml:space="preserve">Project Application – </w:t>
      </w:r>
      <w:r w:rsidR="00757D53">
        <w:rPr>
          <w:b/>
          <w:color w:val="0070C0"/>
          <w:sz w:val="32"/>
        </w:rPr>
        <w:t>Services</w:t>
      </w:r>
    </w:p>
    <w:p w:rsidR="00B50CAD" w:rsidRDefault="00E23088">
      <w:pPr>
        <w:pStyle w:val="Heading1"/>
        <w:spacing w:before="1"/>
        <w:ind w:left="882" w:right="1582" w:firstLine="0"/>
        <w:jc w:val="center"/>
      </w:pPr>
      <w:r>
        <w:rPr>
          <w:color w:val="3E3E3E"/>
        </w:rPr>
        <w:t>(</w:t>
      </w:r>
      <w:r w:rsidR="004D22B7">
        <w:rPr>
          <w:color w:val="3E3E3E"/>
        </w:rPr>
        <w:t>80</w:t>
      </w:r>
      <w:r>
        <w:rPr>
          <w:color w:val="3E3E3E"/>
        </w:rPr>
        <w:t xml:space="preserve"> Points Total)</w:t>
      </w:r>
    </w:p>
    <w:p w:rsidR="00B50CAD" w:rsidRDefault="00757D53">
      <w:pPr>
        <w:ind w:left="882" w:right="1577"/>
        <w:jc w:val="center"/>
        <w:rPr>
          <w:b/>
          <w:sz w:val="24"/>
        </w:rPr>
      </w:pPr>
      <w:r>
        <w:rPr>
          <w:b/>
          <w:sz w:val="24"/>
        </w:rPr>
        <w:t>8</w:t>
      </w:r>
      <w:r w:rsidR="00E23088">
        <w:rPr>
          <w:b/>
          <w:sz w:val="24"/>
        </w:rPr>
        <w:t xml:space="preserve"> pages maximum – Enter answers directly into this document</w:t>
      </w:r>
    </w:p>
    <w:p w:rsidR="00B50CAD" w:rsidRDefault="00B50CAD">
      <w:pPr>
        <w:pStyle w:val="BodyText"/>
        <w:rPr>
          <w:b/>
        </w:rPr>
      </w:pPr>
    </w:p>
    <w:p w:rsidR="00757D53" w:rsidRDefault="00757D53" w:rsidP="00757D53">
      <w:pPr>
        <w:pStyle w:val="BodyText"/>
        <w:spacing w:before="1"/>
        <w:ind w:left="179" w:right="861"/>
      </w:pPr>
      <w:r>
        <w:t xml:space="preserve">The Butte Countywide Homeless Continuum of Care are looking for </w:t>
      </w:r>
      <w:r w:rsidR="00E23088">
        <w:t>services</w:t>
      </w:r>
      <w:r>
        <w:t xml:space="preserve"> that</w:t>
      </w:r>
      <w:r w:rsidR="00E23088">
        <w:t xml:space="preserve"> are coordinated, person centered, and </w:t>
      </w:r>
      <w:r>
        <w:t xml:space="preserve">include </w:t>
      </w:r>
      <w:r w:rsidR="00E23088">
        <w:t xml:space="preserve">persistent engagement to the people experiencing homelessness who might not seek out services and connect them to necessary supports. </w:t>
      </w:r>
    </w:p>
    <w:p w:rsidR="00B50CAD" w:rsidRDefault="00757D53" w:rsidP="00757D53">
      <w:pPr>
        <w:pStyle w:val="BodyText"/>
        <w:spacing w:before="1"/>
        <w:ind w:left="179" w:right="861"/>
      </w:pPr>
      <w:r>
        <w:t>Services for this RFP are defined as: Street outreach, health and safety education, criminal justice diversion programs, prevention services, navigation services,</w:t>
      </w:r>
      <w:r w:rsidR="00CA1649">
        <w:t xml:space="preserve"> mobile medical units, shower or toilets,</w:t>
      </w:r>
      <w:r>
        <w:t xml:space="preserve"> and operating support for short term or comprehensive homeless services.  </w:t>
      </w:r>
    </w:p>
    <w:p w:rsidR="00757D53" w:rsidRDefault="00757D53" w:rsidP="00757D53">
      <w:pPr>
        <w:pStyle w:val="BodyText"/>
        <w:spacing w:before="1"/>
        <w:ind w:left="179" w:right="861"/>
        <w:rPr>
          <w:sz w:val="26"/>
        </w:rPr>
      </w:pPr>
    </w:p>
    <w:p w:rsidR="00B50CAD" w:rsidRDefault="00E23088">
      <w:pPr>
        <w:pStyle w:val="Heading1"/>
        <w:numPr>
          <w:ilvl w:val="0"/>
          <w:numId w:val="5"/>
        </w:numPr>
        <w:tabs>
          <w:tab w:val="left" w:pos="540"/>
        </w:tabs>
      </w:pPr>
      <w:r>
        <w:t>PROJECT OVERVIEW AND POPULATION</w:t>
      </w:r>
      <w:r>
        <w:rPr>
          <w:spacing w:val="-22"/>
        </w:rPr>
        <w:t xml:space="preserve"> </w:t>
      </w:r>
      <w:r>
        <w:t>(UNSCORED)</w:t>
      </w:r>
    </w:p>
    <w:p w:rsidR="00B50CAD" w:rsidRDefault="00E23088">
      <w:pPr>
        <w:pStyle w:val="ListParagraph"/>
        <w:numPr>
          <w:ilvl w:val="1"/>
          <w:numId w:val="5"/>
        </w:numPr>
        <w:tabs>
          <w:tab w:val="left" w:pos="901"/>
        </w:tabs>
        <w:spacing w:before="21" w:line="259" w:lineRule="auto"/>
        <w:ind w:right="1272" w:hanging="360"/>
      </w:pPr>
      <w:r>
        <w:t xml:space="preserve">Provide a general description of your </w:t>
      </w:r>
      <w:r w:rsidR="00757D53">
        <w:t>services</w:t>
      </w:r>
      <w:r>
        <w:t xml:space="preserve"> project, a description of the target population, and time limits on services (if</w:t>
      </w:r>
      <w:r>
        <w:rPr>
          <w:spacing w:val="-20"/>
        </w:rPr>
        <w:t xml:space="preserve"> </w:t>
      </w:r>
      <w:r>
        <w:t>any).</w:t>
      </w:r>
    </w:p>
    <w:p w:rsidR="00F553B6" w:rsidRDefault="00F553B6" w:rsidP="00F553B6">
      <w:pPr>
        <w:pStyle w:val="ListParagraph"/>
        <w:tabs>
          <w:tab w:val="left" w:pos="901"/>
        </w:tabs>
        <w:spacing w:before="21" w:line="259" w:lineRule="auto"/>
        <w:ind w:right="1272" w:firstLine="0"/>
      </w:pPr>
    </w:p>
    <w:p w:rsidR="00B50CAD" w:rsidRDefault="00E23088" w:rsidP="00F553B6">
      <w:pPr>
        <w:pStyle w:val="ListParagraph"/>
        <w:numPr>
          <w:ilvl w:val="2"/>
          <w:numId w:val="5"/>
        </w:numPr>
        <w:tabs>
          <w:tab w:val="left" w:pos="1621"/>
        </w:tabs>
        <w:spacing w:line="259" w:lineRule="auto"/>
        <w:ind w:right="905" w:hanging="359"/>
      </w:pPr>
      <w:r>
        <w:t xml:space="preserve">For </w:t>
      </w:r>
      <w:r w:rsidR="00757D53">
        <w:t xml:space="preserve">any type of </w:t>
      </w:r>
      <w:r>
        <w:t xml:space="preserve">street-based outreach projects: What days of the week and hours of the day does your agency provide outreach? Does this cover weekend and/or evening hours? What geographic </w:t>
      </w:r>
      <w:r w:rsidR="00757D53">
        <w:t>area does</w:t>
      </w:r>
      <w:r>
        <w:t xml:space="preserve"> your project cover, and is this through a regular route or sporadic visits?</w:t>
      </w:r>
    </w:p>
    <w:p w:rsidR="00B50CAD" w:rsidRDefault="00B50CAD">
      <w:pPr>
        <w:pStyle w:val="BodyText"/>
      </w:pPr>
    </w:p>
    <w:p w:rsidR="00B50CAD" w:rsidRDefault="00E23088">
      <w:pPr>
        <w:pStyle w:val="ListParagraph"/>
        <w:numPr>
          <w:ilvl w:val="1"/>
          <w:numId w:val="5"/>
        </w:numPr>
        <w:tabs>
          <w:tab w:val="left" w:pos="901"/>
        </w:tabs>
        <w:spacing w:line="259" w:lineRule="auto"/>
        <w:ind w:right="916" w:hanging="360"/>
      </w:pPr>
      <w:r>
        <w:t>Describe how many people will be served each year and what percent of those will meet project outcomes.</w:t>
      </w:r>
    </w:p>
    <w:p w:rsidR="00E23088" w:rsidRDefault="00E23088" w:rsidP="00757D53">
      <w:pPr>
        <w:pStyle w:val="ListParagraph"/>
        <w:tabs>
          <w:tab w:val="left" w:pos="901"/>
        </w:tabs>
        <w:spacing w:before="1"/>
        <w:ind w:firstLine="0"/>
      </w:pPr>
    </w:p>
    <w:p w:rsidR="00B50CAD" w:rsidRDefault="00E23088">
      <w:pPr>
        <w:pStyle w:val="ListParagraph"/>
        <w:numPr>
          <w:ilvl w:val="1"/>
          <w:numId w:val="5"/>
        </w:numPr>
        <w:tabs>
          <w:tab w:val="left" w:pos="901"/>
        </w:tabs>
        <w:spacing w:before="1"/>
        <w:ind w:hanging="360"/>
      </w:pPr>
      <w:r>
        <w:t>What household types are eligible for this</w:t>
      </w:r>
      <w:r>
        <w:rPr>
          <w:spacing w:val="-19"/>
        </w:rPr>
        <w:t xml:space="preserve"> </w:t>
      </w:r>
      <w:r>
        <w:t>project?</w:t>
      </w:r>
    </w:p>
    <w:p w:rsidR="00B50CAD" w:rsidRDefault="00E23088">
      <w:pPr>
        <w:spacing w:before="22"/>
        <w:ind w:left="900"/>
        <w:rPr>
          <w:i/>
        </w:rPr>
      </w:pPr>
      <w:r>
        <w:rPr>
          <w:i/>
        </w:rPr>
        <w:t>You may check more than one box.</w:t>
      </w:r>
    </w:p>
    <w:p w:rsidR="00B50CAD" w:rsidRDefault="00E23088">
      <w:pPr>
        <w:pStyle w:val="BodyText"/>
        <w:spacing w:before="56" w:line="259" w:lineRule="auto"/>
        <w:ind w:left="1579" w:right="6868"/>
      </w:pPr>
      <w:r>
        <w:rPr>
          <w:noProof/>
        </w:rPr>
        <mc:AlternateContent>
          <mc:Choice Requires="wpg">
            <w:drawing>
              <wp:anchor distT="0" distB="0" distL="114300" distR="114300" simplePos="0" relativeHeight="1192" behindDoc="0" locked="0" layoutInCell="1" allowOverlap="1">
                <wp:simplePos x="0" y="0"/>
                <wp:positionH relativeFrom="page">
                  <wp:posOffset>1609090</wp:posOffset>
                </wp:positionH>
                <wp:positionV relativeFrom="paragraph">
                  <wp:posOffset>45085</wp:posOffset>
                </wp:positionV>
                <wp:extent cx="151765" cy="1071880"/>
                <wp:effectExtent l="8890" t="6985" r="1270" b="698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071880"/>
                          <a:chOff x="2534" y="71"/>
                          <a:chExt cx="239" cy="1688"/>
                        </a:xfrm>
                      </wpg:grpSpPr>
                      <wps:wsp>
                        <wps:cNvPr id="23" name="Rectangle 22"/>
                        <wps:cNvSpPr>
                          <a:spLocks noChangeArrowheads="1"/>
                        </wps:cNvSpPr>
                        <wps:spPr bwMode="auto">
                          <a:xfrm>
                            <a:off x="2542" y="7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2542" y="369"/>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2542" y="659"/>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9"/>
                        <wps:cNvSpPr>
                          <a:spLocks noChangeArrowheads="1"/>
                        </wps:cNvSpPr>
                        <wps:spPr bwMode="auto">
                          <a:xfrm>
                            <a:off x="2542" y="94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8"/>
                        <wps:cNvSpPr>
                          <a:spLocks noChangeArrowheads="1"/>
                        </wps:cNvSpPr>
                        <wps:spPr bwMode="auto">
                          <a:xfrm>
                            <a:off x="2542" y="123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noChangeArrowheads="1"/>
                        </wps:cNvSpPr>
                        <wps:spPr bwMode="auto">
                          <a:xfrm>
                            <a:off x="2542" y="152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6.7pt;margin-top:3.55pt;width:11.95pt;height:84.4pt;z-index:1192;mso-position-horizontal-relative:page" coordorigin="2534,71" coordsize="239,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3odgMAAAQYAAAOAAAAZHJzL2Uyb0RvYy54bWzsWNtu4zYQfS/QfyD47siUZdkWoiwCX4IC&#10;23bR7X4ALVEXVCJVko6SLvrvHQ5lr50s0GKLGgUiP8ikZjicOTNnaPP23VPbkEehTa1kStnNlBIh&#10;M5XXskzpp193kyUlxnKZ80ZJkdJnYei7u++/u+27RISqUk0uNAEj0iR9l9LK2i4JApNVouXmRnVC&#10;grBQuuUWproMcs17sN42QTidxkGvdN5plQlj4O3GC+kd2i8Kkdmfi8IIS5qUgm8Wnxqfe/cM7m55&#10;UmreVXU2uMG/wYuW1xI2PZnacMvJQdevTLV1ppVRhb3JVBuooqgzgTFANGz6IpoHrQ4dxlImfdmd&#10;YAJoX+D0zWaznx4/aFLnKQ1DSiRvIUe4LWGxA6fvygR0HnT3sfugfYQwfK+y3wyIg5dyNy+9Mtn3&#10;P6oc7PGDVQjOU6FbZwLCJk+Yg+dTDsSTJRm8ZHO2iOeUZCBi0wVbLockZRVk0i0L57OIEhAvmE9f&#10;Vm2HxeFsNayMl0snDHjiN0VHB8dcVFBt5gug5t8B+rHincA8GQfWEdDZEdBfoAy5LBtBAGQEFfWO&#10;iBoPJ5FqXYGauNda9ZXgObiFIYLzZwvcxEAy/hbfcB5BTh1QiAVPjhiHIbjmAHaDc5R40mljH4Rq&#10;iRukVIPnmDr++N5Yr3pUcZmUalc3DbznSSNJn9IViyJcYFRT507oZEaX+3WjySN3NMTPsO+FmrO8&#10;4abyeihyajxpawtdoqnblC5Pq3niMNrKHFUsrxs/hpw30q2CcMHpYeTZ+Hk1XW2X22U0icJ4O4mm&#10;m83kfreOJvGOLeab2Wa93rA/XQAsSqo6z4V0MRw7A4v+WaEMPcpz+tQbLmK9gGSHn9eQBJduYD1D&#10;VMdvjA6Lw9WDL+u9yp+hNrTyrQ5aMwwqpf+gpIc2l1Lz+4FrQUnzg4T6cvlyfREn0XwRwkSfS/bn&#10;Ei4zMJVSS4kfrq3vpYdO12UFOzFMvlT3wPmixopx9eq9wn6BzLsWBaFR+J52RkGk1AWjoED/awrO&#10;4pUv5ZGDIwffFgfhMH/FQTzTr83BeD5y0I7n4Fs8B+PXHGRIhmtzcBUtxnNw5OBb5ODiKxzEP2bX&#10;5iALZyMJx4PwTf4hhOvIlz9GGZLh6iSch+OtzEjC/xkJ8ZoUrprxhmm4Fnd32edzvMX5cnl/9xcA&#10;AAD//wMAUEsDBBQABgAIAAAAIQCGsoTN4AAAAAkBAAAPAAAAZHJzL2Rvd25yZXYueG1sTI9NS8NA&#10;EIbvgv9hGcGb3XwYU2M2pRT1VARbQXqbJtMkNDsbstsk/feuJz0O78P7PpOvZt2JkQbbGlYQLgIQ&#10;xKWpWq4VfO3fHpYgrEOusDNMCq5kYVXc3uSYVWbiTxp3rha+hG2GChrn+kxKWzak0S5MT+yzkxk0&#10;On8OtawGnHy57mQUBE9SY8t+ocGeNg2V591FK3ifcFrH4eu4PZ8218M++fjehqTU/d28fgHhaHZ/&#10;MPzqe3UovNPRXLiyolMQJfGjRxWkIQifR2kagzh6ME2eQRa5/P9B8QMAAP//AwBQSwECLQAUAAYA&#10;CAAAACEAtoM4kv4AAADhAQAAEwAAAAAAAAAAAAAAAAAAAAAAW0NvbnRlbnRfVHlwZXNdLnhtbFBL&#10;AQItABQABgAIAAAAIQA4/SH/1gAAAJQBAAALAAAAAAAAAAAAAAAAAC8BAABfcmVscy8ucmVsc1BL&#10;AQItABQABgAIAAAAIQDNk03odgMAAAQYAAAOAAAAAAAAAAAAAAAAAC4CAABkcnMvZTJvRG9jLnht&#10;bFBLAQItABQABgAIAAAAIQCGsoTN4AAAAAkBAAAPAAAAAAAAAAAAAAAAANAFAABkcnMvZG93bnJl&#10;di54bWxQSwUGAAAAAAQABADzAAAA3QYAAAAA&#10;">
                <v:rect id="Rectangle 22" o:spid="_x0000_s1027" style="position:absolute;left:2542;top:78;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cMQA&#10;AADbAAAADwAAAGRycy9kb3ducmV2LnhtbESPQWsCMRSE74L/ITyhN020RWQ1iohC8dSue2hvz83r&#10;ZunmZdmk6/bfNwXB4zAz3zCb3eAa0VMXas8a5jMFgrj0puZKQ3E5TVcgQkQ22HgmDb8UYLcdjzaY&#10;GX/jd+rzWIkE4ZChBhtjm0kZSksOw8y3xMn78p3DmGRXSdPhLcFdIxdKLaXDmtOCxZYOlsrv/Mdp&#10;+BzOBZ7VW/1yLT+Wx0OubN8UWj9Nhv0aRKQhPsL39qvRsHi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V3DEAAAA2wAAAA8AAAAAAAAAAAAAAAAAmAIAAGRycy9k&#10;b3ducmV2LnhtbFBLBQYAAAAABAAEAPUAAACJAwAAAAA=&#10;" filled="f" strokeweight=".72pt"/>
                <v:rect id="Rectangle 21" o:spid="_x0000_s1028" style="position:absolute;left:2542;top:369;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v:rect id="Rectangle 20" o:spid="_x0000_s1029" style="position:absolute;left:2542;top:659;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v:rect id="Rectangle 19" o:spid="_x0000_s1030" style="position:absolute;left:2542;top:947;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v:rect id="Rectangle 18" o:spid="_x0000_s1031" style="position:absolute;left:2542;top:1237;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rect id="Rectangle 17" o:spid="_x0000_s1032" style="position:absolute;left:2542;top:1528;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anchorx="page"/>
              </v:group>
            </w:pict>
          </mc:Fallback>
        </mc:AlternateContent>
      </w:r>
      <w:r>
        <w:t xml:space="preserve">Families with children </w:t>
      </w:r>
      <w:proofErr w:type="gramStart"/>
      <w:r>
        <w:t>Seniors</w:t>
      </w:r>
      <w:proofErr w:type="gramEnd"/>
      <w:r>
        <w:t xml:space="preserve"> (60+)</w:t>
      </w:r>
    </w:p>
    <w:p w:rsidR="00B50CAD" w:rsidRDefault="00E23088">
      <w:pPr>
        <w:pStyle w:val="BodyText"/>
        <w:spacing w:line="256" w:lineRule="auto"/>
        <w:ind w:left="1579" w:right="7536"/>
      </w:pPr>
      <w:r>
        <w:t xml:space="preserve">Single </w:t>
      </w:r>
      <w:proofErr w:type="gramStart"/>
      <w:r>
        <w:t>females</w:t>
      </w:r>
      <w:proofErr w:type="gramEnd"/>
      <w:r>
        <w:t xml:space="preserve"> Single males</w:t>
      </w:r>
    </w:p>
    <w:p w:rsidR="00B50CAD" w:rsidRDefault="00E23088">
      <w:pPr>
        <w:pStyle w:val="BodyText"/>
        <w:spacing w:before="3"/>
        <w:ind w:left="1579"/>
      </w:pPr>
      <w:r>
        <w:t>Young adults (18-24)</w:t>
      </w:r>
    </w:p>
    <w:p w:rsidR="00B50CAD" w:rsidRDefault="00E23088">
      <w:pPr>
        <w:pStyle w:val="BodyText"/>
        <w:spacing w:before="21"/>
        <w:ind w:left="1579"/>
      </w:pPr>
      <w:r>
        <w:t>Youth (under 18)</w:t>
      </w:r>
    </w:p>
    <w:p w:rsidR="00F553B6" w:rsidRDefault="00F553B6">
      <w:pPr>
        <w:rPr>
          <w:sz w:val="25"/>
        </w:rPr>
      </w:pPr>
      <w:r>
        <w:rPr>
          <w:sz w:val="25"/>
        </w:rPr>
        <w:br w:type="page"/>
      </w:r>
    </w:p>
    <w:p w:rsidR="00B50CAD" w:rsidRDefault="00B50CAD">
      <w:pPr>
        <w:pStyle w:val="BodyText"/>
        <w:spacing w:before="3"/>
        <w:rPr>
          <w:sz w:val="25"/>
        </w:rPr>
      </w:pPr>
    </w:p>
    <w:p w:rsidR="00B50CAD" w:rsidRDefault="00E23088">
      <w:pPr>
        <w:pStyle w:val="ListParagraph"/>
        <w:numPr>
          <w:ilvl w:val="1"/>
          <w:numId w:val="5"/>
        </w:numPr>
        <w:tabs>
          <w:tab w:val="left" w:pos="901"/>
        </w:tabs>
        <w:spacing w:before="1"/>
      </w:pPr>
      <w:r>
        <w:t>What specific populations, if any, is this program designed to</w:t>
      </w:r>
      <w:r>
        <w:rPr>
          <w:spacing w:val="-24"/>
        </w:rPr>
        <w:t xml:space="preserve"> </w:t>
      </w:r>
      <w:r>
        <w:t>serve?</w:t>
      </w:r>
    </w:p>
    <w:p w:rsidR="00B50CAD" w:rsidRDefault="00E23088">
      <w:pPr>
        <w:spacing w:before="22"/>
        <w:ind w:left="882" w:right="6391"/>
        <w:jc w:val="center"/>
        <w:rPr>
          <w:i/>
        </w:rPr>
      </w:pPr>
      <w:r>
        <w:rPr>
          <w:i/>
        </w:rPr>
        <w:t>You may check more than one box.</w:t>
      </w:r>
    </w:p>
    <w:p w:rsidR="00B50CAD" w:rsidRDefault="00E23088">
      <w:pPr>
        <w:pStyle w:val="BodyText"/>
        <w:spacing w:before="22"/>
        <w:ind w:left="1579" w:right="7482"/>
      </w:pPr>
      <w:r>
        <w:rPr>
          <w:noProof/>
        </w:rPr>
        <mc:AlternateContent>
          <mc:Choice Requires="wpg">
            <w:drawing>
              <wp:anchor distT="0" distB="0" distL="114300" distR="114300" simplePos="0" relativeHeight="1216" behindDoc="0" locked="0" layoutInCell="1" allowOverlap="1">
                <wp:simplePos x="0" y="0"/>
                <wp:positionH relativeFrom="page">
                  <wp:posOffset>1609090</wp:posOffset>
                </wp:positionH>
                <wp:positionV relativeFrom="paragraph">
                  <wp:posOffset>23495</wp:posOffset>
                </wp:positionV>
                <wp:extent cx="151765" cy="1685925"/>
                <wp:effectExtent l="8890" t="4445" r="127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685925"/>
                          <a:chOff x="2534" y="37"/>
                          <a:chExt cx="239" cy="2655"/>
                        </a:xfrm>
                      </wpg:grpSpPr>
                      <wps:wsp>
                        <wps:cNvPr id="12" name="Rectangle 15"/>
                        <wps:cNvSpPr>
                          <a:spLocks noChangeArrowheads="1"/>
                        </wps:cNvSpPr>
                        <wps:spPr bwMode="auto">
                          <a:xfrm>
                            <a:off x="2542" y="44"/>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2542" y="313"/>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2542" y="582"/>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2542" y="84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1"/>
                        <wps:cNvSpPr>
                          <a:spLocks noChangeArrowheads="1"/>
                        </wps:cNvSpPr>
                        <wps:spPr bwMode="auto">
                          <a:xfrm>
                            <a:off x="2542" y="111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0"/>
                        <wps:cNvSpPr>
                          <a:spLocks noChangeArrowheads="1"/>
                        </wps:cNvSpPr>
                        <wps:spPr bwMode="auto">
                          <a:xfrm>
                            <a:off x="2542" y="1386"/>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
                        <wps:cNvSpPr>
                          <a:spLocks noChangeArrowheads="1"/>
                        </wps:cNvSpPr>
                        <wps:spPr bwMode="auto">
                          <a:xfrm>
                            <a:off x="2542" y="1655"/>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8"/>
                        <wps:cNvSpPr>
                          <a:spLocks noChangeArrowheads="1"/>
                        </wps:cNvSpPr>
                        <wps:spPr bwMode="auto">
                          <a:xfrm>
                            <a:off x="2542" y="1923"/>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
                        <wps:cNvSpPr>
                          <a:spLocks noChangeArrowheads="1"/>
                        </wps:cNvSpPr>
                        <wps:spPr bwMode="auto">
                          <a:xfrm>
                            <a:off x="2542" y="2192"/>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6"/>
                        <wps:cNvSpPr>
                          <a:spLocks noChangeArrowheads="1"/>
                        </wps:cNvSpPr>
                        <wps:spPr bwMode="auto">
                          <a:xfrm>
                            <a:off x="2542" y="2461"/>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6.7pt;margin-top:1.85pt;width:11.95pt;height:132.75pt;z-index:1216;mso-position-horizontal-relative:page" coordorigin="2534,37" coordsize="23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OT3AMAABMmAAAOAAAAZHJzL2Uyb0RvYy54bWzsWttu4zYQfS+w/0Dw3ZEpS7YsRFkEvgQF&#10;tu2i234ALVEXrERqSTlKWvTfOxzKjuMs0GKLGgtYfpBJkRzO7cyQIm/fPzU1eRTaVEomlN1MKREy&#10;VVkli4T+/tt2ElFiOi4zXispEvosDH1/9+6H276Nha9KVWdCEyAiTdy3CS27ro09z6SlaLi5Ua2Q&#10;0Jgr3fAOqrrwMs17oN7Unj+dzr1e6azVKhXGwNu1a6R3SD/PRdr9kudGdKROKPDW4VPjc2ef3t0t&#10;jwvN27JKBzb4N3DR8ErCpEdSa95xstfVG1JNlWplVN7dpKrxVJ5XqUAZQBo2PZPmQat9i7IUcV+0&#10;RzWBas/09M1k058fP2pSZWA7RonkDdgIpyWh1U3fFjF0edDtp/ajdgJC8YNKPxto9s7bbb1wncmu&#10;/0llQI7vO4W6ecp1Y0mA1OQJTfB8NIF46kgKL1nIFvOQkhSa2DwKlz7yweO0BEPaYX44CyiB5tnC&#10;WS8tN8Ngf7Z0I/15iMM8HrtJkdGBMSsVOJt50af5b/r8VPJWoJmMVdZBn/5Bn7+CF3JZ1IKwQanY&#10;76BR49RJpFqV0E3ca636UvAM2GJWRGD+ZICtGDDGP+rXDwNgARQVBE5RBx37/mxQExQs/YOWeNxq&#10;0z0I1RBbSKgGztF0/PGD6VzXQxdrSam2VV3Dex7XkvQJXTKYzFaNqqvMNmJFF7tVrckjtyjE3zDv&#10;q26W8pqb0vXDJsd4U3UQJOqqSWh0HM1jq6ONzHD6jle1K4M0tbSzgrjA9FByYPxzOV1uok0UTAJ/&#10;vpkE0/V6cr9dBZP5li3C9Wy9Wq3ZX1YAFsRllWVCWhkOgYEF/85RhhDlIH0MDa9kNacq2eLvrUq8&#10;12ygpUCqwz9Kh85h/cG59U5lz+AbWrlIB5EZCqXSf1DSQ5RLqPmy51pQUv8owb+svWxYxEoQLnyo&#10;6NOW3WkLlymQSmhHiSuuOhdK962uihJmYmh8qe4B83mFHmP91XE1eDIg71IQBD93Ie0EggiGV4gC&#10;b/2/IThjiDR0SoxzIwZHDF4HBiFZv8EgguHSGAwj36WTMQ+OefC68iAsqN9gEMFwaQxGQTRicFyL&#10;XuNadP4VDOL27tIYZIwNO+cxEY6J8LoS4eIrIMSPgBcH4Syaj5lwzITXmAnhSOB8Nbq0WLg4Boev&#10;xONXmYSOifC6EiEclJxjEHdmF8fg0p1BjBgcMXhlpxP2rOUcg7gxuzQGfbYcv4x241r0Ctei/vHS&#10;w8sJIe7LLo7BYI4fg8Y8OObB7ycP4rUZuHmENw6GW1L2atNpHU/1X+5y3f0NAAD//wMAUEsDBBQA&#10;BgAIAAAAIQAUuZX94QAAAAkBAAAPAAAAZHJzL2Rvd25yZXYueG1sTI9PS8NAEMXvgt9hGcGb3fyx&#10;TY3ZlFLUUynYCtLbNpkmodnZkN0m6bd3POntDe/x3m+y1WRaMWDvGksKwlkAAqmwZUOVgq/D+9MS&#10;hPOaSt1aQgU3dLDK7+8ynZZ2pE8c9r4SXEIu1Qpq77tUSlfUaLSb2Q6JvbPtjfZ89pUsez1yuWll&#10;FAQLaXRDvFDrDjc1Fpf91Sj4GPW4jsO3YXs5b27Hw3z3vQ1RqceHaf0KwuPk/8Lwi8/okDPTyV6p&#10;dKJVEM3jZ44qiBMQ7EdJEoM4sVi8RCDzTP7/IP8BAAD//wMAUEsBAi0AFAAGAAgAAAAhALaDOJL+&#10;AAAA4QEAABMAAAAAAAAAAAAAAAAAAAAAAFtDb250ZW50X1R5cGVzXS54bWxQSwECLQAUAAYACAAA&#10;ACEAOP0h/9YAAACUAQAACwAAAAAAAAAAAAAAAAAvAQAAX3JlbHMvLnJlbHNQSwECLQAUAAYACAAA&#10;ACEAh8qzk9wDAAATJgAADgAAAAAAAAAAAAAAAAAuAgAAZHJzL2Uyb0RvYy54bWxQSwECLQAUAAYA&#10;CAAAACEAFLmV/eEAAAAJAQAADwAAAAAAAAAAAAAAAAA2BgAAZHJzL2Rvd25yZXYueG1sUEsFBgAA&#10;AAAEAAQA8wAAAEQHAAAAAA==&#10;">
                <v:rect id="Rectangle 15" o:spid="_x0000_s1027" style="position:absolute;left:2542;top:44;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rect id="Rectangle 14" o:spid="_x0000_s1028" style="position:absolute;left:2542;top:313;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dzcEA&#10;AADbAAAADwAAAGRycy9kb3ducmV2LnhtbERPS4vCMBC+L/gfwizsbU32gSzVKCIuiKfd2sN6G5ux&#10;KTaT0sRa/71ZELzNx/ec2WJwjeipC7VnDW9jBYK49KbmSkOx+379AhEissHGM2m4UoDFfPQ0w8z4&#10;C/9Sn8dKpBAOGWqwMbaZlKG05DCMfUucuKPvHMYEu0qaDi8p3DXyXamJdFhzarDY0spSecrPTsN+&#10;2Ba4VT/156H8m6xXubJ9U2j98jwspyAiDfEhvrs3Js3/gP9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nc3BAAAA2wAAAA8AAAAAAAAAAAAAAAAAmAIAAGRycy9kb3du&#10;cmV2LnhtbFBLBQYAAAAABAAEAPUAAACGAwAAAAA=&#10;" filled="f" strokeweight=".72pt"/>
                <v:rect id="Rectangle 13" o:spid="_x0000_s1029" style="position:absolute;left:2542;top:582;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12" o:spid="_x0000_s1030" style="position:absolute;left:2542;top:848;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v:rect id="Rectangle 11" o:spid="_x0000_s1031" style="position:absolute;left:2542;top:1117;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v:rect id="Rectangle 10" o:spid="_x0000_s1032" style="position:absolute;left:2542;top:1386;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v:rect id="Rectangle 9" o:spid="_x0000_s1033" style="position:absolute;left:2542;top:1655;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rect id="Rectangle 8" o:spid="_x0000_s1034" style="position:absolute;left:2542;top:1923;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rect id="Rectangle 7" o:spid="_x0000_s1035" style="position:absolute;left:2542;top:2192;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v:rect id="Rectangle 6" o:spid="_x0000_s1036" style="position:absolute;left:2542;top:2461;width:22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snMMA&#10;AADbAAAADwAAAGRycy9kb3ducmV2LnhtbESPQWsCMRSE7wX/Q3hCbzVRRMpqFBEL4qnd7kFvz81z&#10;s7h5WTbpuv33TUHwOMzMN8xqM7hG9NSF2rOG6USBIC69qbnSUHx/vL2DCBHZYOOZNPxSgM169LLC&#10;zPg7f1Gfx0okCIcMNdgY20zKUFpyGCa+JU7e1XcOY5JdJU2H9wR3jZwptZAOa04LFlvaWSpv+Y/T&#10;cB6OBR7VZz2/lKfFfpcr2zeF1q/jYbsEEWmIz/CjfTAaZ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JsnMMAAADbAAAADwAAAAAAAAAAAAAAAACYAgAAZHJzL2Rv&#10;d25yZXYueG1sUEsFBgAAAAAEAAQA9QAAAIgDAAAAAA==&#10;" filled="f" strokeweight=".72pt"/>
                <w10:wrap anchorx="page"/>
              </v:group>
            </w:pict>
          </mc:Fallback>
        </mc:AlternateContent>
      </w:r>
      <w:r>
        <w:t>All populations LGBTQ</w:t>
      </w:r>
    </w:p>
    <w:p w:rsidR="00B50CAD" w:rsidRDefault="00E23088">
      <w:pPr>
        <w:pStyle w:val="BodyText"/>
        <w:ind w:left="1579" w:right="4794"/>
      </w:pPr>
      <w:r>
        <w:t>People living with disabling health conditions People living with drug or alcohol addictions People living with mental illness</w:t>
      </w:r>
    </w:p>
    <w:p w:rsidR="00B50CAD" w:rsidRDefault="00E23088">
      <w:pPr>
        <w:pStyle w:val="BodyText"/>
        <w:ind w:left="1579"/>
      </w:pPr>
      <w:r>
        <w:t>Seniors (60+)</w:t>
      </w:r>
    </w:p>
    <w:p w:rsidR="00B50CAD" w:rsidRDefault="00E23088">
      <w:pPr>
        <w:pStyle w:val="BodyText"/>
        <w:ind w:left="1579" w:right="6135"/>
      </w:pPr>
      <w:r>
        <w:t>Veterans and/or their families Young adults (18-24)</w:t>
      </w:r>
    </w:p>
    <w:p w:rsidR="00B50CAD" w:rsidRDefault="00E23088">
      <w:pPr>
        <w:pStyle w:val="BodyText"/>
        <w:ind w:left="1579"/>
      </w:pPr>
      <w:r>
        <w:t>Youth (under 18)</w:t>
      </w:r>
    </w:p>
    <w:p w:rsidR="003900C1" w:rsidRDefault="003900C1">
      <w:pPr>
        <w:pStyle w:val="BodyText"/>
        <w:ind w:left="1579"/>
      </w:pPr>
      <w:r>
        <w:t>Other</w:t>
      </w:r>
    </w:p>
    <w:p w:rsidR="00B50CAD" w:rsidRDefault="00B50CAD">
      <w:pPr>
        <w:pStyle w:val="BodyText"/>
        <w:rPr>
          <w:sz w:val="20"/>
        </w:rPr>
      </w:pPr>
    </w:p>
    <w:p w:rsidR="00B50CAD" w:rsidRDefault="00B50CAD">
      <w:pPr>
        <w:pStyle w:val="BodyText"/>
        <w:spacing w:before="8"/>
        <w:rPr>
          <w:sz w:val="20"/>
        </w:rPr>
      </w:pPr>
    </w:p>
    <w:p w:rsidR="00B50CAD" w:rsidRDefault="00E23088">
      <w:pPr>
        <w:pStyle w:val="Heading1"/>
        <w:numPr>
          <w:ilvl w:val="0"/>
          <w:numId w:val="5"/>
        </w:numPr>
        <w:tabs>
          <w:tab w:val="left" w:pos="540"/>
        </w:tabs>
        <w:spacing w:before="52"/>
      </w:pPr>
      <w:r>
        <w:t>PROGRAM DESCRIPTION (2</w:t>
      </w:r>
      <w:r w:rsidR="003900C1">
        <w:t>8</w:t>
      </w:r>
      <w:r>
        <w:rPr>
          <w:spacing w:val="-13"/>
        </w:rPr>
        <w:t xml:space="preserve"> </w:t>
      </w:r>
      <w:r>
        <w:t>POINTS)</w:t>
      </w:r>
    </w:p>
    <w:p w:rsidR="00B50CAD" w:rsidRDefault="00E23088">
      <w:pPr>
        <w:pStyle w:val="Heading2"/>
        <w:spacing w:before="184"/>
      </w:pPr>
      <w:r>
        <w:t>Commitment to Housing First and Low-Barrier (</w:t>
      </w:r>
      <w:r w:rsidR="003900C1">
        <w:t>16</w:t>
      </w:r>
      <w:r w:rsidR="009C58A8">
        <w:t xml:space="preserve"> </w:t>
      </w:r>
      <w:r>
        <w:t>Points)</w:t>
      </w:r>
    </w:p>
    <w:p w:rsidR="00B50CAD" w:rsidRDefault="00E23088">
      <w:pPr>
        <w:pStyle w:val="ListParagraph"/>
        <w:numPr>
          <w:ilvl w:val="1"/>
          <w:numId w:val="5"/>
        </w:numPr>
        <w:tabs>
          <w:tab w:val="left" w:pos="901"/>
        </w:tabs>
        <w:spacing w:before="19"/>
      </w:pPr>
      <w:r>
        <w:t>What criteria must participants meet before receiving</w:t>
      </w:r>
      <w:r>
        <w:rPr>
          <w:spacing w:val="-26"/>
        </w:rPr>
        <w:t xml:space="preserve"> </w:t>
      </w:r>
      <w:r>
        <w:t>services?</w:t>
      </w:r>
    </w:p>
    <w:p w:rsidR="00B50CAD" w:rsidRDefault="00B50CAD">
      <w:pPr>
        <w:pStyle w:val="BodyText"/>
      </w:pPr>
    </w:p>
    <w:p w:rsidR="00B50CAD" w:rsidRDefault="00E23088">
      <w:pPr>
        <w:pStyle w:val="ListParagraph"/>
        <w:numPr>
          <w:ilvl w:val="1"/>
          <w:numId w:val="5"/>
        </w:numPr>
        <w:tabs>
          <w:tab w:val="left" w:pos="901"/>
        </w:tabs>
        <w:ind w:hanging="360"/>
      </w:pPr>
      <w:r>
        <w:t>What would cause your agency to deny someone entry into this</w:t>
      </w:r>
      <w:r>
        <w:rPr>
          <w:spacing w:val="-22"/>
        </w:rPr>
        <w:t xml:space="preserve"> </w:t>
      </w:r>
      <w:r>
        <w:t>project?</w:t>
      </w:r>
    </w:p>
    <w:p w:rsidR="00B50CAD" w:rsidRDefault="00B50CAD">
      <w:pPr>
        <w:pStyle w:val="BodyText"/>
      </w:pPr>
    </w:p>
    <w:p w:rsidR="00B50CAD" w:rsidRDefault="00E23088">
      <w:pPr>
        <w:pStyle w:val="ListParagraph"/>
        <w:numPr>
          <w:ilvl w:val="1"/>
          <w:numId w:val="5"/>
        </w:numPr>
        <w:tabs>
          <w:tab w:val="left" w:pos="901"/>
        </w:tabs>
        <w:spacing w:before="1"/>
        <w:ind w:hanging="360"/>
      </w:pPr>
      <w:r>
        <w:t>Why would someone experiencing homelessness want to participate in your</w:t>
      </w:r>
      <w:r>
        <w:rPr>
          <w:spacing w:val="-26"/>
        </w:rPr>
        <w:t xml:space="preserve"> </w:t>
      </w:r>
      <w:r>
        <w:t>project?</w:t>
      </w:r>
    </w:p>
    <w:p w:rsidR="00B50CAD" w:rsidRDefault="00B50CAD">
      <w:pPr>
        <w:pStyle w:val="BodyText"/>
      </w:pPr>
    </w:p>
    <w:p w:rsidR="00B50CAD" w:rsidRDefault="00E23088">
      <w:pPr>
        <w:pStyle w:val="ListParagraph"/>
        <w:numPr>
          <w:ilvl w:val="1"/>
          <w:numId w:val="5"/>
        </w:numPr>
        <w:tabs>
          <w:tab w:val="left" w:pos="901"/>
        </w:tabs>
        <w:spacing w:line="259" w:lineRule="auto"/>
        <w:ind w:right="935" w:hanging="360"/>
      </w:pPr>
      <w:r>
        <w:t>Describe how your project will establish meaningful relationships with people living unsheltered who may not want to engage in</w:t>
      </w:r>
      <w:r>
        <w:rPr>
          <w:spacing w:val="-8"/>
        </w:rPr>
        <w:t xml:space="preserve"> </w:t>
      </w:r>
      <w:r>
        <w:t>services.</w:t>
      </w:r>
    </w:p>
    <w:p w:rsidR="00A70437" w:rsidRDefault="00A70437">
      <w:pPr>
        <w:spacing w:line="259" w:lineRule="auto"/>
      </w:pPr>
    </w:p>
    <w:p w:rsidR="00A70437" w:rsidRDefault="00A70437" w:rsidP="00A70437">
      <w:pPr>
        <w:pStyle w:val="ListParagraph"/>
        <w:numPr>
          <w:ilvl w:val="1"/>
          <w:numId w:val="5"/>
        </w:numPr>
        <w:tabs>
          <w:tab w:val="left" w:pos="841"/>
        </w:tabs>
        <w:spacing w:before="1"/>
        <w:ind w:right="1710"/>
      </w:pPr>
      <w:r>
        <w:t>Given limited resources, how will your agency prioritize households for participation in services?</w:t>
      </w:r>
    </w:p>
    <w:p w:rsidR="00DC1AA9" w:rsidRDefault="00DC1AA9" w:rsidP="00DC1AA9">
      <w:pPr>
        <w:spacing w:line="259" w:lineRule="auto"/>
      </w:pPr>
    </w:p>
    <w:p w:rsidR="00DC1AA9" w:rsidRDefault="00DC1AA9" w:rsidP="00DC1AA9">
      <w:pPr>
        <w:numPr>
          <w:ilvl w:val="0"/>
          <w:numId w:val="7"/>
        </w:numPr>
        <w:tabs>
          <w:tab w:val="left" w:pos="841"/>
        </w:tabs>
        <w:spacing w:before="1"/>
        <w:ind w:right="1445"/>
        <w:jc w:val="both"/>
      </w:pPr>
      <w:r>
        <w:t xml:space="preserve"> </w:t>
      </w:r>
      <w:r w:rsidRPr="00DC1AA9">
        <w:t>How do you determine what level and type of services and/o</w:t>
      </w:r>
      <w:r>
        <w:t>r financial assistance to offer</w:t>
      </w:r>
    </w:p>
    <w:p w:rsidR="00DC1AA9" w:rsidRDefault="00DC1AA9" w:rsidP="00DC1AA9">
      <w:pPr>
        <w:tabs>
          <w:tab w:val="left" w:pos="841"/>
        </w:tabs>
        <w:spacing w:before="1"/>
        <w:ind w:left="900" w:right="1445"/>
        <w:jc w:val="both"/>
      </w:pPr>
      <w:proofErr w:type="gramStart"/>
      <w:r w:rsidRPr="00DC1AA9">
        <w:t>Participants?</w:t>
      </w:r>
      <w:proofErr w:type="gramEnd"/>
      <w:r w:rsidRPr="00DC1AA9">
        <w:t xml:space="preserve"> How and when will the level, type, amount, and duration of services and/or financial assistance be</w:t>
      </w:r>
      <w:r w:rsidRPr="00DC1AA9">
        <w:rPr>
          <w:spacing w:val="-14"/>
        </w:rPr>
        <w:t xml:space="preserve"> </w:t>
      </w:r>
      <w:r w:rsidRPr="00DC1AA9">
        <w:t>re-evaluated?</w:t>
      </w:r>
    </w:p>
    <w:p w:rsidR="003900C1" w:rsidRDefault="003900C1" w:rsidP="00DC1AA9">
      <w:pPr>
        <w:tabs>
          <w:tab w:val="left" w:pos="841"/>
        </w:tabs>
        <w:spacing w:before="1"/>
        <w:ind w:left="900" w:right="1445"/>
        <w:jc w:val="both"/>
      </w:pPr>
    </w:p>
    <w:p w:rsidR="00DC1AA9" w:rsidRDefault="00DC1AA9" w:rsidP="00DC1AA9">
      <w:pPr>
        <w:numPr>
          <w:ilvl w:val="0"/>
          <w:numId w:val="8"/>
        </w:numPr>
        <w:tabs>
          <w:tab w:val="left" w:pos="840"/>
        </w:tabs>
        <w:spacing w:before="1"/>
        <w:ind w:right="1445"/>
        <w:jc w:val="both"/>
      </w:pPr>
      <w:r>
        <w:t xml:space="preserve"> </w:t>
      </w:r>
      <w:r w:rsidRPr="00DC1AA9">
        <w:t xml:space="preserve">If participants are not eligible for the </w:t>
      </w:r>
      <w:r>
        <w:t>service</w:t>
      </w:r>
      <w:r w:rsidRPr="00DC1AA9">
        <w:t>, what other kinds of referrals and/or services will you provide?</w:t>
      </w:r>
    </w:p>
    <w:p w:rsidR="00DC1AA9" w:rsidRDefault="00DC1AA9" w:rsidP="00DC1AA9">
      <w:pPr>
        <w:tabs>
          <w:tab w:val="left" w:pos="840"/>
        </w:tabs>
        <w:spacing w:before="1"/>
        <w:ind w:right="1445"/>
        <w:jc w:val="both"/>
      </w:pPr>
    </w:p>
    <w:p w:rsidR="00DC1AA9" w:rsidRDefault="00DC1AA9" w:rsidP="00DC1AA9">
      <w:pPr>
        <w:pStyle w:val="ListParagraph"/>
        <w:numPr>
          <w:ilvl w:val="0"/>
          <w:numId w:val="8"/>
        </w:numPr>
      </w:pPr>
      <w:r w:rsidRPr="00DC1AA9">
        <w:t xml:space="preserve">The </w:t>
      </w:r>
      <w:r>
        <w:t xml:space="preserve">BCHCoC </w:t>
      </w:r>
      <w:r w:rsidRPr="00DC1AA9">
        <w:t>wants to</w:t>
      </w:r>
      <w:r>
        <w:t xml:space="preserve"> continue to</w:t>
      </w:r>
      <w:r w:rsidRPr="00DC1AA9">
        <w:t xml:space="preserve"> increase access </w:t>
      </w:r>
      <w:r>
        <w:t xml:space="preserve">of our local homeless to local services.  </w:t>
      </w:r>
      <w:r w:rsidRPr="00DC1AA9">
        <w:t>How will your project work with</w:t>
      </w:r>
      <w:r>
        <w:t xml:space="preserve"> or enhance</w:t>
      </w:r>
      <w:r w:rsidRPr="00DC1AA9">
        <w:t xml:space="preserve"> other </w:t>
      </w:r>
      <w:r>
        <w:t>services/</w:t>
      </w:r>
      <w:r w:rsidRPr="00DC1AA9">
        <w:t xml:space="preserve"> programs to ensure services are accessible every business day (Monday-Friday) of the month </w:t>
      </w:r>
      <w:r>
        <w:t>through at least December 31, 2020</w:t>
      </w:r>
      <w:r w:rsidRPr="00DC1AA9">
        <w:t>?</w:t>
      </w:r>
    </w:p>
    <w:p w:rsidR="00DC1AA9" w:rsidRPr="00DC1AA9" w:rsidRDefault="00DC1AA9" w:rsidP="00DC1AA9"/>
    <w:p w:rsidR="00B50CAD" w:rsidRDefault="00E23088">
      <w:pPr>
        <w:pStyle w:val="Heading2"/>
      </w:pPr>
      <w:r>
        <w:t>Commitment to Racial Equity (</w:t>
      </w:r>
      <w:r w:rsidR="00DC1AA9">
        <w:t>2</w:t>
      </w:r>
      <w:r>
        <w:t xml:space="preserve"> Points)</w:t>
      </w:r>
    </w:p>
    <w:p w:rsidR="00B50CAD" w:rsidRDefault="00E23088" w:rsidP="00DC1AA9">
      <w:pPr>
        <w:pStyle w:val="BodyText"/>
        <w:spacing w:before="21"/>
        <w:ind w:left="720"/>
      </w:pPr>
      <w:r>
        <w:rPr>
          <w:b/>
        </w:rPr>
        <w:t xml:space="preserve">1.   </w:t>
      </w:r>
      <w:r w:rsidR="00DC1AA9">
        <w:t>Describe h</w:t>
      </w:r>
      <w:r>
        <w:t xml:space="preserve">ow your agency </w:t>
      </w:r>
      <w:r w:rsidR="00DC1AA9">
        <w:t xml:space="preserve">will </w:t>
      </w:r>
      <w:r>
        <w:t>make sure that your project</w:t>
      </w:r>
      <w:r w:rsidR="00DC1AA9">
        <w:t xml:space="preserve"> </w:t>
      </w:r>
      <w:r w:rsidR="00DC1AA9" w:rsidRPr="00DC1AA9">
        <w:t>does not discriminate on the basis of race, color, religion (creed), gender, gender expression, age, national origin (ancestry), disability, marital status, sexual orientation, or military status, in any of its activities or operations.</w:t>
      </w:r>
    </w:p>
    <w:p w:rsidR="00B50CAD" w:rsidRDefault="00B50CAD">
      <w:pPr>
        <w:pStyle w:val="BodyText"/>
      </w:pPr>
    </w:p>
    <w:p w:rsidR="00B50CAD" w:rsidRDefault="00E23088">
      <w:pPr>
        <w:pStyle w:val="Heading2"/>
        <w:spacing w:before="159"/>
        <w:ind w:left="179"/>
      </w:pPr>
      <w:r>
        <w:t>Commitment to Housing-Focused Services (</w:t>
      </w:r>
      <w:r w:rsidR="003900C1">
        <w:t>10</w:t>
      </w:r>
      <w:r>
        <w:t xml:space="preserve"> Points)</w:t>
      </w:r>
    </w:p>
    <w:p w:rsidR="00B50CAD" w:rsidRDefault="00E23088">
      <w:pPr>
        <w:pStyle w:val="ListParagraph"/>
        <w:numPr>
          <w:ilvl w:val="0"/>
          <w:numId w:val="3"/>
        </w:numPr>
        <w:tabs>
          <w:tab w:val="left" w:pos="900"/>
        </w:tabs>
        <w:spacing w:before="21"/>
        <w:ind w:hanging="360"/>
      </w:pPr>
      <w:r>
        <w:t>Describe the staffing model for your</w:t>
      </w:r>
      <w:r>
        <w:rPr>
          <w:spacing w:val="-14"/>
        </w:rPr>
        <w:t xml:space="preserve"> </w:t>
      </w:r>
      <w:r>
        <w:t>project.</w:t>
      </w:r>
    </w:p>
    <w:p w:rsidR="00B50CAD" w:rsidRDefault="00E23088">
      <w:pPr>
        <w:pStyle w:val="ListParagraph"/>
        <w:numPr>
          <w:ilvl w:val="1"/>
          <w:numId w:val="3"/>
        </w:numPr>
        <w:tabs>
          <w:tab w:val="left" w:pos="1260"/>
        </w:tabs>
        <w:spacing w:before="21"/>
      </w:pPr>
      <w:r>
        <w:t>What supportive services are offered and</w:t>
      </w:r>
      <w:r>
        <w:rPr>
          <w:spacing w:val="-15"/>
        </w:rPr>
        <w:t xml:space="preserve"> </w:t>
      </w:r>
      <w:r>
        <w:t>when?</w:t>
      </w:r>
    </w:p>
    <w:p w:rsidR="00B50CAD" w:rsidRDefault="00B50CAD">
      <w:pPr>
        <w:pStyle w:val="BodyText"/>
        <w:spacing w:before="11"/>
        <w:rPr>
          <w:sz w:val="28"/>
        </w:rPr>
      </w:pPr>
    </w:p>
    <w:p w:rsidR="00B50CAD" w:rsidRDefault="00E23088">
      <w:pPr>
        <w:pStyle w:val="ListParagraph"/>
        <w:numPr>
          <w:ilvl w:val="1"/>
          <w:numId w:val="3"/>
        </w:numPr>
        <w:tabs>
          <w:tab w:val="left" w:pos="1260"/>
        </w:tabs>
        <w:spacing w:line="259" w:lineRule="auto"/>
        <w:ind w:right="923"/>
      </w:pPr>
      <w:r>
        <w:t>What is the ratio of direct-service staff to participants and how does that ratio support high- quality service</w:t>
      </w:r>
      <w:r>
        <w:rPr>
          <w:spacing w:val="-9"/>
        </w:rPr>
        <w:t xml:space="preserve"> </w:t>
      </w:r>
      <w:r>
        <w:t>delivery?</w:t>
      </w:r>
    </w:p>
    <w:p w:rsidR="00B50CAD" w:rsidRDefault="00B50CAD">
      <w:pPr>
        <w:pStyle w:val="BodyText"/>
      </w:pPr>
    </w:p>
    <w:p w:rsidR="00B50CAD" w:rsidRDefault="00E23088">
      <w:pPr>
        <w:pStyle w:val="ListParagraph"/>
        <w:numPr>
          <w:ilvl w:val="0"/>
          <w:numId w:val="3"/>
        </w:numPr>
        <w:tabs>
          <w:tab w:val="left" w:pos="900"/>
        </w:tabs>
        <w:spacing w:line="259" w:lineRule="auto"/>
        <w:ind w:right="1594" w:hanging="360"/>
      </w:pPr>
      <w:r>
        <w:t>Describe how your agency coordinates care for participants with other service providers, including follow-up to make sure referrals are</w:t>
      </w:r>
      <w:r>
        <w:rPr>
          <w:spacing w:val="-25"/>
        </w:rPr>
        <w:t xml:space="preserve"> </w:t>
      </w:r>
      <w:r>
        <w:t>successful.</w:t>
      </w:r>
    </w:p>
    <w:p w:rsidR="009C58A8" w:rsidRDefault="009C58A8">
      <w:pPr>
        <w:pStyle w:val="BodyText"/>
        <w:spacing w:before="7"/>
        <w:rPr>
          <w:sz w:val="17"/>
        </w:rPr>
      </w:pPr>
    </w:p>
    <w:p w:rsidR="00B50CAD" w:rsidRDefault="00E23088">
      <w:pPr>
        <w:pStyle w:val="ListParagraph"/>
        <w:numPr>
          <w:ilvl w:val="0"/>
          <w:numId w:val="3"/>
        </w:numPr>
        <w:tabs>
          <w:tab w:val="left" w:pos="901"/>
        </w:tabs>
        <w:spacing w:before="56" w:line="259" w:lineRule="auto"/>
        <w:ind w:right="1193" w:hanging="359"/>
      </w:pPr>
      <w:r>
        <w:t>What qualifications or qualities are most important to your agency when hiring direct-service staff?  How do these prepare staff to serve your</w:t>
      </w:r>
      <w:r>
        <w:rPr>
          <w:spacing w:val="-22"/>
        </w:rPr>
        <w:t xml:space="preserve"> </w:t>
      </w:r>
      <w:r>
        <w:t>participants?</w:t>
      </w:r>
    </w:p>
    <w:p w:rsidR="00B50CAD" w:rsidRDefault="00B50CAD">
      <w:pPr>
        <w:pStyle w:val="BodyText"/>
        <w:spacing w:before="1"/>
        <w:rPr>
          <w:sz w:val="27"/>
        </w:rPr>
      </w:pPr>
    </w:p>
    <w:p w:rsidR="00B50CAD" w:rsidRDefault="00E23088">
      <w:pPr>
        <w:pStyle w:val="ListParagraph"/>
        <w:numPr>
          <w:ilvl w:val="0"/>
          <w:numId w:val="3"/>
        </w:numPr>
        <w:tabs>
          <w:tab w:val="left" w:pos="901"/>
        </w:tabs>
        <w:spacing w:before="1" w:line="259" w:lineRule="auto"/>
        <w:ind w:left="900" w:right="1032" w:hanging="360"/>
      </w:pPr>
      <w:r>
        <w:t>How does your project train and support staff around best practices in participant engagement and</w:t>
      </w:r>
      <w:r>
        <w:rPr>
          <w:spacing w:val="-6"/>
        </w:rPr>
        <w:t xml:space="preserve"> </w:t>
      </w:r>
      <w:r>
        <w:t>self-care?</w:t>
      </w:r>
    </w:p>
    <w:p w:rsidR="003900C1" w:rsidRDefault="003900C1" w:rsidP="003900C1">
      <w:pPr>
        <w:pStyle w:val="ListParagraph"/>
        <w:tabs>
          <w:tab w:val="left" w:pos="901"/>
        </w:tabs>
        <w:spacing w:before="1" w:line="259" w:lineRule="auto"/>
        <w:ind w:right="1032" w:firstLine="0"/>
      </w:pPr>
    </w:p>
    <w:p w:rsidR="00B50CAD" w:rsidRDefault="00E23088" w:rsidP="003900C1">
      <w:pPr>
        <w:pStyle w:val="ListParagraph"/>
        <w:numPr>
          <w:ilvl w:val="0"/>
          <w:numId w:val="3"/>
        </w:numPr>
        <w:tabs>
          <w:tab w:val="left" w:pos="901"/>
        </w:tabs>
        <w:ind w:left="900" w:right="1616" w:hanging="360"/>
      </w:pPr>
      <w:r>
        <w:t>How does your agency ask for and incorporate participant feedback about your agency’s services into your project design, policies, and/or procedures? Please provide</w:t>
      </w:r>
      <w:r w:rsidRPr="003900C1">
        <w:rPr>
          <w:spacing w:val="-28"/>
        </w:rPr>
        <w:t xml:space="preserve"> </w:t>
      </w:r>
      <w:r>
        <w:t>examples.</w:t>
      </w:r>
    </w:p>
    <w:p w:rsidR="00B50CAD" w:rsidRDefault="00B50CAD">
      <w:pPr>
        <w:pStyle w:val="BodyText"/>
      </w:pPr>
    </w:p>
    <w:p w:rsidR="00B50CAD" w:rsidRDefault="00E23088">
      <w:pPr>
        <w:pStyle w:val="Heading1"/>
        <w:numPr>
          <w:ilvl w:val="0"/>
          <w:numId w:val="5"/>
        </w:numPr>
        <w:tabs>
          <w:tab w:val="left" w:pos="540"/>
        </w:tabs>
        <w:spacing w:before="1"/>
      </w:pPr>
      <w:r>
        <w:t>BUDGET (</w:t>
      </w:r>
      <w:r w:rsidR="009C58A8">
        <w:t>1</w:t>
      </w:r>
      <w:r w:rsidR="003900C1">
        <w:t>5</w:t>
      </w:r>
      <w:r>
        <w:rPr>
          <w:spacing w:val="-8"/>
        </w:rPr>
        <w:t xml:space="preserve"> </w:t>
      </w:r>
      <w:r>
        <w:t>POINTS)</w:t>
      </w:r>
    </w:p>
    <w:p w:rsidR="00CD26FD" w:rsidRPr="00560A7A" w:rsidRDefault="00CD26FD" w:rsidP="00CD26FD">
      <w:pPr>
        <w:pStyle w:val="ListParagraph"/>
        <w:tabs>
          <w:tab w:val="left" w:pos="540"/>
        </w:tabs>
        <w:spacing w:before="1"/>
        <w:ind w:left="540" w:firstLine="0"/>
        <w:outlineLvl w:val="0"/>
        <w:rPr>
          <w:b/>
          <w:bCs/>
          <w:sz w:val="24"/>
          <w:szCs w:val="24"/>
        </w:rPr>
      </w:pPr>
      <w:proofErr w:type="gramStart"/>
      <w:r>
        <w:rPr>
          <w:b/>
          <w:bCs/>
          <w:sz w:val="24"/>
          <w:szCs w:val="24"/>
        </w:rPr>
        <w:t>Must provide bids/quotes/proof of cost for physical equipment, software, hardware, land, buildings etc.</w:t>
      </w:r>
      <w:proofErr w:type="gramEnd"/>
      <w:r>
        <w:rPr>
          <w:b/>
          <w:bCs/>
          <w:sz w:val="24"/>
          <w:szCs w:val="24"/>
        </w:rPr>
        <w:t xml:space="preserve">  </w:t>
      </w:r>
    </w:p>
    <w:p w:rsidR="00CD26FD" w:rsidRDefault="00CD26FD" w:rsidP="00CD26FD">
      <w:pPr>
        <w:pStyle w:val="Heading1"/>
        <w:tabs>
          <w:tab w:val="left" w:pos="540"/>
        </w:tabs>
        <w:spacing w:before="1"/>
        <w:ind w:firstLine="0"/>
      </w:pPr>
    </w:p>
    <w:p w:rsidR="009C58A8" w:rsidRDefault="00E23088" w:rsidP="009C58A8">
      <w:pPr>
        <w:pStyle w:val="ListParagraph"/>
        <w:numPr>
          <w:ilvl w:val="1"/>
          <w:numId w:val="5"/>
        </w:numPr>
        <w:tabs>
          <w:tab w:val="left" w:pos="901"/>
        </w:tabs>
        <w:spacing w:before="21"/>
        <w:ind w:right="1515" w:hanging="360"/>
      </w:pPr>
      <w:r>
        <w:t xml:space="preserve">Complete the </w:t>
      </w:r>
      <w:r w:rsidR="009C58A8">
        <w:t xml:space="preserve">RFP </w:t>
      </w:r>
      <w:r>
        <w:t>budget proposal sheets. The costs in this budget should be for the project only, not your total agency</w:t>
      </w:r>
      <w:r>
        <w:rPr>
          <w:spacing w:val="-12"/>
        </w:rPr>
        <w:t xml:space="preserve"> </w:t>
      </w:r>
      <w:r>
        <w:t>budget.</w:t>
      </w:r>
    </w:p>
    <w:p w:rsidR="004D4826" w:rsidRDefault="004D4826" w:rsidP="004D4826">
      <w:pPr>
        <w:pStyle w:val="ListParagraph"/>
        <w:tabs>
          <w:tab w:val="left" w:pos="901"/>
        </w:tabs>
        <w:spacing w:before="21"/>
        <w:ind w:right="1515" w:firstLine="0"/>
      </w:pPr>
    </w:p>
    <w:p w:rsidR="004D4826" w:rsidRDefault="004D4826" w:rsidP="004D4826">
      <w:pPr>
        <w:pStyle w:val="ListParagraph"/>
        <w:numPr>
          <w:ilvl w:val="1"/>
          <w:numId w:val="5"/>
        </w:numPr>
        <w:tabs>
          <w:tab w:val="left" w:pos="901"/>
        </w:tabs>
        <w:spacing w:before="21"/>
        <w:ind w:right="1515"/>
      </w:pPr>
      <w:r w:rsidRPr="004D4826">
        <w:t xml:space="preserve">Identify the person(s) responsible for overall financial management of the activity. Indicate how many years of experience they have managing </w:t>
      </w:r>
      <w:r>
        <w:t xml:space="preserve">this or similar </w:t>
      </w:r>
      <w:r w:rsidRPr="004D4826">
        <w:t>programs.</w:t>
      </w:r>
    </w:p>
    <w:p w:rsidR="00B50CAD" w:rsidRDefault="00B50CAD">
      <w:pPr>
        <w:pStyle w:val="BodyText"/>
        <w:spacing w:before="12"/>
        <w:rPr>
          <w:sz w:val="21"/>
        </w:rPr>
      </w:pPr>
    </w:p>
    <w:p w:rsidR="009C58A8" w:rsidRDefault="00E23088">
      <w:pPr>
        <w:pStyle w:val="ListParagraph"/>
        <w:numPr>
          <w:ilvl w:val="1"/>
          <w:numId w:val="5"/>
        </w:numPr>
        <w:tabs>
          <w:tab w:val="left" w:pos="901"/>
        </w:tabs>
        <w:ind w:left="899" w:right="1049" w:hanging="359"/>
      </w:pPr>
      <w:r>
        <w:t>In a budget narrative</w:t>
      </w:r>
      <w:r w:rsidR="009C58A8">
        <w:t xml:space="preserve">: </w:t>
      </w:r>
    </w:p>
    <w:p w:rsidR="009C58A8" w:rsidRDefault="009C58A8" w:rsidP="009C58A8">
      <w:pPr>
        <w:pStyle w:val="ListParagraph"/>
        <w:numPr>
          <w:ilvl w:val="0"/>
          <w:numId w:val="9"/>
        </w:numPr>
        <w:tabs>
          <w:tab w:val="left" w:pos="901"/>
        </w:tabs>
        <w:ind w:right="1049"/>
      </w:pPr>
      <w:r>
        <w:t>E</w:t>
      </w:r>
      <w:r w:rsidR="00E23088">
        <w:t xml:space="preserve">xplain how these funds will be used </w:t>
      </w:r>
    </w:p>
    <w:p w:rsidR="009C58A8" w:rsidRDefault="009C58A8" w:rsidP="009C58A8">
      <w:pPr>
        <w:pStyle w:val="ListParagraph"/>
        <w:numPr>
          <w:ilvl w:val="0"/>
          <w:numId w:val="9"/>
        </w:numPr>
        <w:tabs>
          <w:tab w:val="left" w:pos="901"/>
        </w:tabs>
        <w:ind w:right="1049"/>
      </w:pPr>
      <w:r>
        <w:t>Explain the timeline for expenditures of the funds</w:t>
      </w:r>
    </w:p>
    <w:p w:rsidR="009C58A8" w:rsidRDefault="009C58A8" w:rsidP="009C58A8">
      <w:pPr>
        <w:pStyle w:val="ListParagraph"/>
        <w:numPr>
          <w:ilvl w:val="0"/>
          <w:numId w:val="9"/>
        </w:numPr>
        <w:tabs>
          <w:tab w:val="left" w:pos="901"/>
        </w:tabs>
        <w:ind w:right="1049"/>
      </w:pPr>
      <w:r>
        <w:t>I</w:t>
      </w:r>
      <w:r w:rsidR="00E23088">
        <w:t>dentify other resources and amounts that will be</w:t>
      </w:r>
      <w:r>
        <w:t xml:space="preserve"> in conjunction with the HEAP Funds, if applicable.</w:t>
      </w:r>
    </w:p>
    <w:p w:rsidR="009C58A8" w:rsidRDefault="009C58A8" w:rsidP="009C58A8">
      <w:pPr>
        <w:pStyle w:val="ListParagraph"/>
        <w:numPr>
          <w:ilvl w:val="0"/>
          <w:numId w:val="9"/>
        </w:numPr>
        <w:tabs>
          <w:tab w:val="left" w:pos="901"/>
        </w:tabs>
        <w:ind w:right="1049"/>
      </w:pPr>
      <w:r>
        <w:t xml:space="preserve">Describe how the funds tie back to the purpose of the HEAP funding.  </w:t>
      </w:r>
      <w:r w:rsidR="00E23088">
        <w:t xml:space="preserve"> </w:t>
      </w:r>
    </w:p>
    <w:p w:rsidR="00B50CAD" w:rsidRDefault="009C58A8" w:rsidP="009C58A8">
      <w:pPr>
        <w:pStyle w:val="ListParagraph"/>
        <w:numPr>
          <w:ilvl w:val="0"/>
          <w:numId w:val="9"/>
        </w:numPr>
        <w:tabs>
          <w:tab w:val="left" w:pos="901"/>
        </w:tabs>
        <w:ind w:right="1049"/>
      </w:pPr>
      <w:r>
        <w:t xml:space="preserve">Describe the </w:t>
      </w:r>
      <w:r w:rsidR="00E23088">
        <w:t>method used to determine the</w:t>
      </w:r>
      <w:r w:rsidR="00E23088" w:rsidRPr="009C58A8">
        <w:rPr>
          <w:spacing w:val="-26"/>
        </w:rPr>
        <w:t xml:space="preserve"> </w:t>
      </w:r>
      <w:r>
        <w:t>costs listed on the budget</w:t>
      </w:r>
    </w:p>
    <w:p w:rsidR="00B50CAD" w:rsidRDefault="00B50CAD">
      <w:pPr>
        <w:pStyle w:val="BodyText"/>
      </w:pPr>
    </w:p>
    <w:p w:rsidR="00C841F5" w:rsidRDefault="00C841F5">
      <w:pPr>
        <w:pStyle w:val="BodyText"/>
      </w:pPr>
    </w:p>
    <w:p w:rsidR="00C841F5" w:rsidRDefault="00C841F5">
      <w:pPr>
        <w:pStyle w:val="BodyText"/>
      </w:pPr>
    </w:p>
    <w:p w:rsidR="00C841F5" w:rsidRDefault="00C841F5">
      <w:pPr>
        <w:pStyle w:val="BodyText"/>
      </w:pPr>
    </w:p>
    <w:p w:rsidR="00C841F5" w:rsidRDefault="00C841F5">
      <w:pPr>
        <w:pStyle w:val="BodyText"/>
      </w:pPr>
    </w:p>
    <w:p w:rsidR="00C841F5" w:rsidRDefault="00C841F5">
      <w:pPr>
        <w:pStyle w:val="BodyText"/>
      </w:pPr>
    </w:p>
    <w:p w:rsidR="009C58A8" w:rsidRDefault="009C58A8" w:rsidP="009C58A8">
      <w:pPr>
        <w:pStyle w:val="Heading1"/>
        <w:numPr>
          <w:ilvl w:val="0"/>
          <w:numId w:val="5"/>
        </w:numPr>
        <w:tabs>
          <w:tab w:val="left" w:pos="540"/>
        </w:tabs>
        <w:spacing w:before="1"/>
      </w:pPr>
      <w:r>
        <w:lastRenderedPageBreak/>
        <w:t>GOALS &amp; OUTCOMES (</w:t>
      </w:r>
      <w:r w:rsidR="005934D3">
        <w:t>25</w:t>
      </w:r>
      <w:r w:rsidR="004D4826">
        <w:t xml:space="preserve"> </w:t>
      </w:r>
      <w:r>
        <w:t>POINTS)</w:t>
      </w:r>
    </w:p>
    <w:p w:rsidR="004D4826" w:rsidRDefault="004D4826" w:rsidP="004D4826">
      <w:pPr>
        <w:pStyle w:val="BodyText"/>
        <w:numPr>
          <w:ilvl w:val="0"/>
          <w:numId w:val="10"/>
        </w:numPr>
        <w:spacing w:before="10"/>
        <w:rPr>
          <w:sz w:val="21"/>
        </w:rPr>
      </w:pPr>
      <w:r>
        <w:rPr>
          <w:sz w:val="21"/>
        </w:rPr>
        <w:t>Describe your projects desires goals and outcomes.</w:t>
      </w:r>
    </w:p>
    <w:p w:rsidR="003900C1" w:rsidRPr="004D4826" w:rsidRDefault="003900C1" w:rsidP="003900C1">
      <w:pPr>
        <w:pStyle w:val="BodyText"/>
        <w:spacing w:before="10"/>
        <w:ind w:left="900"/>
        <w:rPr>
          <w:sz w:val="21"/>
        </w:rPr>
      </w:pPr>
    </w:p>
    <w:p w:rsidR="00B50CAD" w:rsidRDefault="004D4826" w:rsidP="004D4826">
      <w:pPr>
        <w:pStyle w:val="BodyText"/>
        <w:numPr>
          <w:ilvl w:val="0"/>
          <w:numId w:val="10"/>
        </w:numPr>
        <w:spacing w:before="10"/>
        <w:rPr>
          <w:sz w:val="21"/>
        </w:rPr>
      </w:pPr>
      <w:r>
        <w:rPr>
          <w:sz w:val="21"/>
        </w:rPr>
        <w:t xml:space="preserve">Describe how your project </w:t>
      </w:r>
      <w:r w:rsidRPr="004D4826">
        <w:rPr>
          <w:sz w:val="21"/>
        </w:rPr>
        <w:t>progress</w:t>
      </w:r>
      <w:r>
        <w:rPr>
          <w:sz w:val="21"/>
        </w:rPr>
        <w:t>es</w:t>
      </w:r>
      <w:r w:rsidRPr="004D4826">
        <w:rPr>
          <w:sz w:val="21"/>
        </w:rPr>
        <w:t xml:space="preserve"> </w:t>
      </w:r>
      <w:r>
        <w:rPr>
          <w:sz w:val="21"/>
        </w:rPr>
        <w:t>the</w:t>
      </w:r>
      <w:r w:rsidRPr="004D4826">
        <w:rPr>
          <w:sz w:val="21"/>
        </w:rPr>
        <w:t xml:space="preserve"> state and local homelessness goals</w:t>
      </w:r>
      <w:r>
        <w:rPr>
          <w:sz w:val="21"/>
        </w:rPr>
        <w:t>/priorities</w:t>
      </w:r>
    </w:p>
    <w:p w:rsidR="003900C1" w:rsidRDefault="003900C1" w:rsidP="003900C1">
      <w:pPr>
        <w:pStyle w:val="BodyText"/>
        <w:spacing w:before="10"/>
        <w:ind w:left="900"/>
        <w:rPr>
          <w:sz w:val="21"/>
        </w:rPr>
      </w:pPr>
    </w:p>
    <w:p w:rsidR="006243CD" w:rsidRDefault="006243CD" w:rsidP="004D4826">
      <w:pPr>
        <w:pStyle w:val="BodyText"/>
        <w:numPr>
          <w:ilvl w:val="0"/>
          <w:numId w:val="10"/>
        </w:numPr>
        <w:spacing w:before="10"/>
        <w:rPr>
          <w:sz w:val="21"/>
        </w:rPr>
      </w:pPr>
      <w:r>
        <w:rPr>
          <w:sz w:val="21"/>
        </w:rPr>
        <w:t xml:space="preserve">What is your anticipated </w:t>
      </w:r>
      <w:r w:rsidR="004D4826" w:rsidRPr="004D4826">
        <w:rPr>
          <w:sz w:val="21"/>
        </w:rPr>
        <w:t xml:space="preserve">Total Number of Unduplicated Participants: </w:t>
      </w:r>
    </w:p>
    <w:p w:rsidR="004D4826" w:rsidRDefault="004D4826" w:rsidP="006243CD">
      <w:pPr>
        <w:pStyle w:val="BodyText"/>
        <w:numPr>
          <w:ilvl w:val="1"/>
          <w:numId w:val="10"/>
        </w:numPr>
        <w:spacing w:before="10"/>
        <w:rPr>
          <w:sz w:val="21"/>
        </w:rPr>
      </w:pPr>
      <w:r w:rsidRPr="004D4826">
        <w:rPr>
          <w:sz w:val="21"/>
        </w:rPr>
        <w:t>Provide the total number of unduplicated participants that will be served by each proposed service, regardless of the number of activities in which they participate. Each participant should be counted only once for the year.</w:t>
      </w:r>
    </w:p>
    <w:p w:rsidR="006243CD" w:rsidRDefault="006243CD" w:rsidP="006243CD">
      <w:pPr>
        <w:pStyle w:val="BodyText"/>
        <w:numPr>
          <w:ilvl w:val="1"/>
          <w:numId w:val="10"/>
        </w:numPr>
        <w:spacing w:before="10"/>
        <w:rPr>
          <w:sz w:val="21"/>
        </w:rPr>
      </w:pPr>
      <w:r>
        <w:rPr>
          <w:sz w:val="21"/>
        </w:rPr>
        <w:t xml:space="preserve">Describe your intended </w:t>
      </w:r>
      <w:r w:rsidRPr="006243CD">
        <w:rPr>
          <w:sz w:val="21"/>
        </w:rPr>
        <w:t xml:space="preserve">plan </w:t>
      </w:r>
      <w:r>
        <w:rPr>
          <w:sz w:val="21"/>
        </w:rPr>
        <w:t>for</w:t>
      </w:r>
      <w:r w:rsidRPr="006243CD">
        <w:rPr>
          <w:sz w:val="21"/>
        </w:rPr>
        <w:t xml:space="preserve"> monitoring</w:t>
      </w:r>
      <w:r>
        <w:rPr>
          <w:sz w:val="21"/>
        </w:rPr>
        <w:t xml:space="preserve"> and reporting out of your projections and outcomes</w:t>
      </w:r>
      <w:r w:rsidRPr="006243CD">
        <w:rPr>
          <w:sz w:val="21"/>
        </w:rPr>
        <w:t xml:space="preserve"> on a quarterly basis.</w:t>
      </w:r>
    </w:p>
    <w:p w:rsidR="003900C1" w:rsidRDefault="003900C1" w:rsidP="003900C1">
      <w:pPr>
        <w:pStyle w:val="BodyText"/>
        <w:spacing w:before="10"/>
        <w:ind w:left="1620"/>
        <w:rPr>
          <w:sz w:val="21"/>
        </w:rPr>
      </w:pPr>
    </w:p>
    <w:p w:rsidR="006243CD" w:rsidRDefault="006243CD" w:rsidP="006243CD">
      <w:pPr>
        <w:pStyle w:val="BodyText"/>
        <w:numPr>
          <w:ilvl w:val="0"/>
          <w:numId w:val="10"/>
        </w:numPr>
        <w:spacing w:before="10"/>
        <w:rPr>
          <w:sz w:val="21"/>
        </w:rPr>
      </w:pPr>
      <w:r w:rsidRPr="006243CD">
        <w:rPr>
          <w:sz w:val="21"/>
        </w:rPr>
        <w:t>Describe how you plan to assess customer or user satisfaction with your services?</w:t>
      </w:r>
    </w:p>
    <w:p w:rsidR="006243CD" w:rsidRDefault="006243CD" w:rsidP="006243CD">
      <w:pPr>
        <w:pStyle w:val="BodyText"/>
        <w:numPr>
          <w:ilvl w:val="1"/>
          <w:numId w:val="10"/>
        </w:numPr>
        <w:spacing w:before="10"/>
        <w:rPr>
          <w:sz w:val="21"/>
        </w:rPr>
      </w:pPr>
      <w:r w:rsidRPr="006243CD">
        <w:rPr>
          <w:sz w:val="21"/>
        </w:rPr>
        <w:t xml:space="preserve"> How do you plan to</w:t>
      </w:r>
      <w:r>
        <w:rPr>
          <w:sz w:val="21"/>
        </w:rPr>
        <w:t xml:space="preserve"> use the information to </w:t>
      </w:r>
      <w:r w:rsidRPr="006243CD">
        <w:rPr>
          <w:sz w:val="21"/>
        </w:rPr>
        <w:t>assess</w:t>
      </w:r>
      <w:r>
        <w:rPr>
          <w:sz w:val="21"/>
        </w:rPr>
        <w:t xml:space="preserve"> and/or make</w:t>
      </w:r>
      <w:r w:rsidRPr="006243CD">
        <w:rPr>
          <w:sz w:val="21"/>
        </w:rPr>
        <w:t xml:space="preserve"> any changes </w:t>
      </w:r>
      <w:r>
        <w:rPr>
          <w:sz w:val="21"/>
        </w:rPr>
        <w:t>to the services being</w:t>
      </w:r>
      <w:r w:rsidRPr="006243CD">
        <w:rPr>
          <w:sz w:val="21"/>
        </w:rPr>
        <w:t xml:space="preserve"> delivered?</w:t>
      </w:r>
    </w:p>
    <w:p w:rsidR="003900C1" w:rsidRPr="006243CD" w:rsidRDefault="003900C1" w:rsidP="003900C1">
      <w:pPr>
        <w:pStyle w:val="BodyText"/>
        <w:spacing w:before="10"/>
        <w:ind w:left="1620"/>
        <w:rPr>
          <w:sz w:val="21"/>
        </w:rPr>
      </w:pPr>
    </w:p>
    <w:p w:rsidR="006243CD" w:rsidRDefault="006243CD" w:rsidP="006243CD">
      <w:pPr>
        <w:pStyle w:val="BodyText"/>
        <w:numPr>
          <w:ilvl w:val="0"/>
          <w:numId w:val="10"/>
        </w:numPr>
        <w:spacing w:before="10"/>
        <w:rPr>
          <w:sz w:val="21"/>
        </w:rPr>
      </w:pPr>
      <w:r w:rsidRPr="006243CD">
        <w:rPr>
          <w:sz w:val="21"/>
        </w:rPr>
        <w:t>Indicate what changes</w:t>
      </w:r>
      <w:r>
        <w:rPr>
          <w:sz w:val="21"/>
        </w:rPr>
        <w:t xml:space="preserve">, if any, </w:t>
      </w:r>
      <w:r w:rsidRPr="006243CD">
        <w:rPr>
          <w:sz w:val="21"/>
        </w:rPr>
        <w:t xml:space="preserve"> in operations your agency will experience in order to provide the services and how you plan to measure whether the changes occur or not (adding staff, adding service locations, adding data tracking capabilities, </w:t>
      </w:r>
      <w:r w:rsidR="00222BDF" w:rsidRPr="006243CD">
        <w:rPr>
          <w:sz w:val="21"/>
        </w:rPr>
        <w:t>etc.</w:t>
      </w:r>
      <w:r w:rsidRPr="006243CD">
        <w:rPr>
          <w:sz w:val="21"/>
        </w:rPr>
        <w:t>).</w:t>
      </w:r>
    </w:p>
    <w:p w:rsidR="003900C1" w:rsidRDefault="003900C1" w:rsidP="003900C1">
      <w:pPr>
        <w:pStyle w:val="BodyText"/>
        <w:spacing w:before="10"/>
        <w:ind w:left="900"/>
        <w:rPr>
          <w:sz w:val="21"/>
        </w:rPr>
      </w:pPr>
    </w:p>
    <w:p w:rsidR="005934D3" w:rsidRPr="004D4826" w:rsidRDefault="005934D3" w:rsidP="006243CD">
      <w:pPr>
        <w:pStyle w:val="BodyText"/>
        <w:numPr>
          <w:ilvl w:val="0"/>
          <w:numId w:val="10"/>
        </w:numPr>
        <w:spacing w:before="10"/>
        <w:rPr>
          <w:sz w:val="21"/>
        </w:rPr>
      </w:pPr>
      <w:r>
        <w:rPr>
          <w:sz w:val="21"/>
        </w:rPr>
        <w:t>Describe how your project will continue after June 30, 2021.  If it will not, state reasons why.</w:t>
      </w:r>
    </w:p>
    <w:p w:rsidR="004D4826" w:rsidRDefault="004D4826" w:rsidP="004D4826">
      <w:pPr>
        <w:pStyle w:val="BodyText"/>
        <w:spacing w:before="10"/>
        <w:rPr>
          <w:sz w:val="21"/>
        </w:rPr>
      </w:pPr>
    </w:p>
    <w:p w:rsidR="009C58A8" w:rsidRDefault="009C58A8" w:rsidP="009C58A8">
      <w:pPr>
        <w:pStyle w:val="Heading1"/>
        <w:numPr>
          <w:ilvl w:val="0"/>
          <w:numId w:val="5"/>
        </w:numPr>
        <w:tabs>
          <w:tab w:val="left" w:pos="540"/>
        </w:tabs>
        <w:spacing w:before="1"/>
      </w:pPr>
      <w:r>
        <w:t xml:space="preserve">PAST </w:t>
      </w:r>
      <w:r w:rsidR="000A57E3">
        <w:t>PERFORMANCE AND</w:t>
      </w:r>
      <w:r w:rsidR="005934D3">
        <w:t xml:space="preserve"> DATA COLLECTION </w:t>
      </w:r>
      <w:r>
        <w:t>(</w:t>
      </w:r>
      <w:r w:rsidR="005934D3">
        <w:t xml:space="preserve">10 </w:t>
      </w:r>
      <w:r>
        <w:t>POINTS)</w:t>
      </w:r>
    </w:p>
    <w:p w:rsidR="004D4826" w:rsidRDefault="004D4826" w:rsidP="004D4826">
      <w:pPr>
        <w:pStyle w:val="Heading1"/>
        <w:numPr>
          <w:ilvl w:val="1"/>
          <w:numId w:val="5"/>
        </w:numPr>
        <w:tabs>
          <w:tab w:val="left" w:pos="540"/>
        </w:tabs>
        <w:spacing w:before="1"/>
        <w:rPr>
          <w:b w:val="0"/>
          <w:sz w:val="22"/>
          <w:szCs w:val="22"/>
        </w:rPr>
      </w:pPr>
      <w:r w:rsidRPr="004D4826">
        <w:rPr>
          <w:b w:val="0"/>
          <w:sz w:val="22"/>
          <w:szCs w:val="22"/>
        </w:rPr>
        <w:t>Describe your agency’s experience in successfully conducting this type of service. Identify any skills, current services, or special accomplishments that demonstrate your capacity for success.</w:t>
      </w:r>
    </w:p>
    <w:p w:rsidR="004D4826" w:rsidRDefault="004D4826" w:rsidP="004D4826">
      <w:pPr>
        <w:pStyle w:val="Heading1"/>
        <w:tabs>
          <w:tab w:val="left" w:pos="540"/>
        </w:tabs>
        <w:spacing w:before="1"/>
        <w:ind w:firstLine="0"/>
        <w:rPr>
          <w:b w:val="0"/>
          <w:sz w:val="22"/>
          <w:szCs w:val="22"/>
        </w:rPr>
      </w:pPr>
    </w:p>
    <w:p w:rsidR="004D4826" w:rsidRDefault="004D4826" w:rsidP="004D4826">
      <w:pPr>
        <w:pStyle w:val="Heading1"/>
        <w:numPr>
          <w:ilvl w:val="1"/>
          <w:numId w:val="5"/>
        </w:numPr>
        <w:tabs>
          <w:tab w:val="left" w:pos="540"/>
        </w:tabs>
        <w:spacing w:before="1"/>
        <w:rPr>
          <w:b w:val="0"/>
          <w:sz w:val="22"/>
          <w:szCs w:val="22"/>
        </w:rPr>
      </w:pPr>
      <w:r w:rsidRPr="004D4826">
        <w:rPr>
          <w:b w:val="0"/>
          <w:sz w:val="22"/>
          <w:szCs w:val="22"/>
        </w:rPr>
        <w:t xml:space="preserve">If this project has been funded by the </w:t>
      </w:r>
      <w:r w:rsidR="00CA1649">
        <w:rPr>
          <w:b w:val="0"/>
          <w:sz w:val="22"/>
          <w:szCs w:val="22"/>
        </w:rPr>
        <w:t xml:space="preserve">Butte Countywide Homeless Continuum of Care </w:t>
      </w:r>
      <w:r w:rsidRPr="004D4826">
        <w:rPr>
          <w:b w:val="0"/>
          <w:sz w:val="22"/>
          <w:szCs w:val="22"/>
        </w:rPr>
        <w:t>in the past and did not meet its goals or expend its full allocation, please explain why the project should be funded again. If the project has been funded before, describe some of the primary accomplishments and challenges?</w:t>
      </w:r>
    </w:p>
    <w:p w:rsidR="006243CD" w:rsidRDefault="006243CD" w:rsidP="006243CD">
      <w:pPr>
        <w:pStyle w:val="ListParagraph"/>
        <w:rPr>
          <w:b/>
        </w:rPr>
      </w:pPr>
    </w:p>
    <w:p w:rsidR="006243CD" w:rsidRDefault="006243CD" w:rsidP="006243CD">
      <w:pPr>
        <w:pStyle w:val="Heading1"/>
        <w:numPr>
          <w:ilvl w:val="1"/>
          <w:numId w:val="5"/>
        </w:numPr>
        <w:tabs>
          <w:tab w:val="left" w:pos="540"/>
        </w:tabs>
        <w:spacing w:before="1"/>
        <w:rPr>
          <w:b w:val="0"/>
          <w:sz w:val="22"/>
          <w:szCs w:val="22"/>
        </w:rPr>
      </w:pPr>
      <w:r w:rsidRPr="006243CD">
        <w:rPr>
          <w:b w:val="0"/>
          <w:sz w:val="22"/>
          <w:szCs w:val="22"/>
        </w:rPr>
        <w:t>Please provide three references that can speak to your organization’s ability to successfully implement and administer the proposed program.</w:t>
      </w:r>
    </w:p>
    <w:p w:rsidR="005934D3" w:rsidRDefault="005934D3" w:rsidP="005934D3">
      <w:pPr>
        <w:pStyle w:val="ListParagraph"/>
        <w:rPr>
          <w:b/>
        </w:rPr>
      </w:pPr>
    </w:p>
    <w:p w:rsidR="005934D3" w:rsidRDefault="005934D3" w:rsidP="005934D3">
      <w:pPr>
        <w:pStyle w:val="Heading1"/>
        <w:numPr>
          <w:ilvl w:val="1"/>
          <w:numId w:val="5"/>
        </w:numPr>
        <w:tabs>
          <w:tab w:val="left" w:pos="540"/>
        </w:tabs>
        <w:spacing w:before="1"/>
        <w:rPr>
          <w:b w:val="0"/>
          <w:sz w:val="22"/>
          <w:szCs w:val="22"/>
        </w:rPr>
      </w:pPr>
      <w:r w:rsidRPr="005934D3">
        <w:rPr>
          <w:b w:val="0"/>
          <w:sz w:val="22"/>
          <w:szCs w:val="22"/>
        </w:rPr>
        <w:t xml:space="preserve"> Specify the method and calculation to be used to measure the </w:t>
      </w:r>
      <w:r>
        <w:rPr>
          <w:b w:val="0"/>
          <w:sz w:val="22"/>
          <w:szCs w:val="22"/>
        </w:rPr>
        <w:t>agency</w:t>
      </w:r>
      <w:r w:rsidRPr="005934D3">
        <w:rPr>
          <w:b w:val="0"/>
          <w:sz w:val="22"/>
          <w:szCs w:val="22"/>
        </w:rPr>
        <w:t xml:space="preserve">’s objective. Data collection methods include HMIS, surveys, focus groups, interviews, report cards, and pre- and post-tests. (If a survey, questionnaire, pre- or post-test will be used for outcomes, attach the applicable document to this application and discuss the frequency of collection). </w:t>
      </w:r>
    </w:p>
    <w:p w:rsidR="005934D3" w:rsidRDefault="005934D3" w:rsidP="005934D3">
      <w:pPr>
        <w:pStyle w:val="ListParagraph"/>
        <w:rPr>
          <w:b/>
        </w:rPr>
      </w:pPr>
    </w:p>
    <w:p w:rsidR="005934D3" w:rsidRPr="004D4826" w:rsidRDefault="005934D3" w:rsidP="005934D3">
      <w:pPr>
        <w:pStyle w:val="Heading1"/>
        <w:tabs>
          <w:tab w:val="left" w:pos="540"/>
        </w:tabs>
        <w:spacing w:before="1"/>
        <w:ind w:firstLine="0"/>
        <w:rPr>
          <w:b w:val="0"/>
          <w:sz w:val="22"/>
          <w:szCs w:val="22"/>
        </w:rPr>
      </w:pPr>
      <w:bookmarkStart w:id="0" w:name="_GoBack"/>
      <w:bookmarkEnd w:id="0"/>
    </w:p>
    <w:p w:rsidR="009C58A8" w:rsidRDefault="009C58A8">
      <w:pPr>
        <w:pStyle w:val="BodyText"/>
        <w:spacing w:before="10"/>
        <w:rPr>
          <w:sz w:val="21"/>
        </w:rPr>
      </w:pPr>
    </w:p>
    <w:sectPr w:rsidR="009C58A8">
      <w:footerReference w:type="default" r:id="rId9"/>
      <w:pgSz w:w="12240" w:h="15840"/>
      <w:pgMar w:top="1160" w:right="560" w:bottom="2180" w:left="1260" w:header="713" w:footer="1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A1" w:rsidRDefault="00E23088">
      <w:r>
        <w:separator/>
      </w:r>
    </w:p>
  </w:endnote>
  <w:endnote w:type="continuationSeparator" w:id="0">
    <w:p w:rsidR="00E249A1" w:rsidRDefault="00E2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48440"/>
      <w:docPartObj>
        <w:docPartGallery w:val="Page Numbers (Bottom of Page)"/>
        <w:docPartUnique/>
      </w:docPartObj>
    </w:sdtPr>
    <w:sdtEndPr>
      <w:rPr>
        <w:noProof/>
      </w:rPr>
    </w:sdtEndPr>
    <w:sdtContent>
      <w:p w:rsidR="00A70437" w:rsidRDefault="00A70437">
        <w:pPr>
          <w:pStyle w:val="Footer"/>
        </w:pPr>
        <w:r>
          <w:t xml:space="preserve">Page | </w:t>
        </w:r>
        <w:r>
          <w:fldChar w:fldCharType="begin"/>
        </w:r>
        <w:r>
          <w:instrText xml:space="preserve"> PAGE   \* MERGEFORMAT </w:instrText>
        </w:r>
        <w:r>
          <w:fldChar w:fldCharType="separate"/>
        </w:r>
        <w:r w:rsidR="00EE58AA">
          <w:rPr>
            <w:noProof/>
          </w:rPr>
          <w:t>4</w:t>
        </w:r>
        <w:r>
          <w:rPr>
            <w:noProof/>
          </w:rPr>
          <w:fldChar w:fldCharType="end"/>
        </w:r>
        <w:r>
          <w:rPr>
            <w:noProof/>
          </w:rPr>
          <w:tab/>
          <w:t>2018 HEAP Services Project Application</w:t>
        </w:r>
        <w:r w:rsidR="004D22B7">
          <w:rPr>
            <w:noProof/>
          </w:rPr>
          <w:t xml:space="preserve">        </w:t>
        </w:r>
      </w:p>
    </w:sdtContent>
  </w:sdt>
  <w:p w:rsidR="00B50CAD" w:rsidRDefault="00B50CA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A1" w:rsidRDefault="00E23088">
      <w:r>
        <w:separator/>
      </w:r>
    </w:p>
  </w:footnote>
  <w:footnote w:type="continuationSeparator" w:id="0">
    <w:p w:rsidR="00E249A1" w:rsidRDefault="00E2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E80"/>
    <w:multiLevelType w:val="hybridMultilevel"/>
    <w:tmpl w:val="B3B01A7E"/>
    <w:lvl w:ilvl="0" w:tplc="CDF6F012">
      <w:start w:val="1"/>
      <w:numFmt w:val="decimal"/>
      <w:lvlText w:val="%1."/>
      <w:lvlJc w:val="left"/>
      <w:pPr>
        <w:ind w:left="900" w:hanging="361"/>
        <w:jc w:val="left"/>
      </w:pPr>
      <w:rPr>
        <w:rFonts w:ascii="Calibri" w:eastAsia="Calibri" w:hAnsi="Calibri" w:cs="Calibri" w:hint="default"/>
        <w:w w:val="100"/>
        <w:sz w:val="22"/>
        <w:szCs w:val="22"/>
      </w:rPr>
    </w:lvl>
    <w:lvl w:ilvl="1" w:tplc="748C94B6">
      <w:start w:val="1"/>
      <w:numFmt w:val="lowerLetter"/>
      <w:lvlText w:val="%2."/>
      <w:lvlJc w:val="left"/>
      <w:pPr>
        <w:ind w:left="1620" w:hanging="212"/>
        <w:jc w:val="left"/>
      </w:pPr>
      <w:rPr>
        <w:rFonts w:hint="default"/>
        <w:spacing w:val="-1"/>
        <w:w w:val="100"/>
      </w:rPr>
    </w:lvl>
    <w:lvl w:ilvl="2" w:tplc="9BEC2A0A">
      <w:numFmt w:val="bullet"/>
      <w:lvlText w:val="•"/>
      <w:lvlJc w:val="left"/>
      <w:pPr>
        <w:ind w:left="2597" w:hanging="212"/>
      </w:pPr>
      <w:rPr>
        <w:rFonts w:hint="default"/>
      </w:rPr>
    </w:lvl>
    <w:lvl w:ilvl="3" w:tplc="16A88356">
      <w:numFmt w:val="bullet"/>
      <w:lvlText w:val="•"/>
      <w:lvlJc w:val="left"/>
      <w:pPr>
        <w:ind w:left="3575" w:hanging="212"/>
      </w:pPr>
      <w:rPr>
        <w:rFonts w:hint="default"/>
      </w:rPr>
    </w:lvl>
    <w:lvl w:ilvl="4" w:tplc="0EA04CB4">
      <w:numFmt w:val="bullet"/>
      <w:lvlText w:val="•"/>
      <w:lvlJc w:val="left"/>
      <w:pPr>
        <w:ind w:left="4553" w:hanging="212"/>
      </w:pPr>
      <w:rPr>
        <w:rFonts w:hint="default"/>
      </w:rPr>
    </w:lvl>
    <w:lvl w:ilvl="5" w:tplc="07627D64">
      <w:numFmt w:val="bullet"/>
      <w:lvlText w:val="•"/>
      <w:lvlJc w:val="left"/>
      <w:pPr>
        <w:ind w:left="5531" w:hanging="212"/>
      </w:pPr>
      <w:rPr>
        <w:rFonts w:hint="default"/>
      </w:rPr>
    </w:lvl>
    <w:lvl w:ilvl="6" w:tplc="F93274FE">
      <w:numFmt w:val="bullet"/>
      <w:lvlText w:val="•"/>
      <w:lvlJc w:val="left"/>
      <w:pPr>
        <w:ind w:left="6508" w:hanging="212"/>
      </w:pPr>
      <w:rPr>
        <w:rFonts w:hint="default"/>
      </w:rPr>
    </w:lvl>
    <w:lvl w:ilvl="7" w:tplc="9B5C8358">
      <w:numFmt w:val="bullet"/>
      <w:lvlText w:val="•"/>
      <w:lvlJc w:val="left"/>
      <w:pPr>
        <w:ind w:left="7486" w:hanging="212"/>
      </w:pPr>
      <w:rPr>
        <w:rFonts w:hint="default"/>
      </w:rPr>
    </w:lvl>
    <w:lvl w:ilvl="8" w:tplc="57E66E44">
      <w:numFmt w:val="bullet"/>
      <w:lvlText w:val="•"/>
      <w:lvlJc w:val="left"/>
      <w:pPr>
        <w:ind w:left="8464" w:hanging="212"/>
      </w:pPr>
      <w:rPr>
        <w:rFonts w:hint="default"/>
      </w:rPr>
    </w:lvl>
  </w:abstractNum>
  <w:abstractNum w:abstractNumId="1">
    <w:nsid w:val="121A3282"/>
    <w:multiLevelType w:val="hybridMultilevel"/>
    <w:tmpl w:val="FA984B2C"/>
    <w:lvl w:ilvl="0" w:tplc="0409000F">
      <w:start w:val="1"/>
      <w:numFmt w:val="decimal"/>
      <w:lvlText w:val="%1."/>
      <w:lvlJc w:val="left"/>
      <w:pPr>
        <w:ind w:left="540" w:hanging="360"/>
        <w:jc w:val="left"/>
      </w:pPr>
      <w:rPr>
        <w:rFonts w:hint="default"/>
        <w:b/>
        <w:bCs/>
        <w:w w:val="100"/>
        <w:sz w:val="22"/>
        <w:szCs w:val="22"/>
      </w:rPr>
    </w:lvl>
    <w:lvl w:ilvl="1" w:tplc="F1F84DA8">
      <w:start w:val="1"/>
      <w:numFmt w:val="decimal"/>
      <w:lvlText w:val="%2."/>
      <w:lvlJc w:val="left"/>
      <w:pPr>
        <w:ind w:left="900" w:hanging="361"/>
        <w:jc w:val="left"/>
      </w:pPr>
      <w:rPr>
        <w:rFonts w:ascii="Calibri" w:eastAsia="Calibri" w:hAnsi="Calibri" w:cs="Calibri" w:hint="default"/>
        <w:w w:val="100"/>
        <w:sz w:val="22"/>
        <w:szCs w:val="22"/>
      </w:rPr>
    </w:lvl>
    <w:lvl w:ilvl="2" w:tplc="992A7FEA">
      <w:start w:val="1"/>
      <w:numFmt w:val="lowerLetter"/>
      <w:lvlText w:val="%3."/>
      <w:lvlJc w:val="left"/>
      <w:pPr>
        <w:ind w:left="1619" w:hanging="361"/>
        <w:jc w:val="left"/>
      </w:pPr>
      <w:rPr>
        <w:rFonts w:ascii="Calibri" w:eastAsia="Calibri" w:hAnsi="Calibri" w:cs="Calibri" w:hint="default"/>
        <w:i/>
        <w:spacing w:val="-1"/>
        <w:w w:val="100"/>
        <w:sz w:val="22"/>
        <w:szCs w:val="22"/>
      </w:rPr>
    </w:lvl>
    <w:lvl w:ilvl="3" w:tplc="CAFCD922">
      <w:numFmt w:val="bullet"/>
      <w:lvlText w:val="•"/>
      <w:lvlJc w:val="left"/>
      <w:pPr>
        <w:ind w:left="2720" w:hanging="361"/>
      </w:pPr>
      <w:rPr>
        <w:rFonts w:hint="default"/>
      </w:rPr>
    </w:lvl>
    <w:lvl w:ilvl="4" w:tplc="A5B6E98E">
      <w:numFmt w:val="bullet"/>
      <w:lvlText w:val="•"/>
      <w:lvlJc w:val="left"/>
      <w:pPr>
        <w:ind w:left="3820" w:hanging="361"/>
      </w:pPr>
      <w:rPr>
        <w:rFonts w:hint="default"/>
      </w:rPr>
    </w:lvl>
    <w:lvl w:ilvl="5" w:tplc="8620E264">
      <w:numFmt w:val="bullet"/>
      <w:lvlText w:val="•"/>
      <w:lvlJc w:val="left"/>
      <w:pPr>
        <w:ind w:left="4920" w:hanging="361"/>
      </w:pPr>
      <w:rPr>
        <w:rFonts w:hint="default"/>
      </w:rPr>
    </w:lvl>
    <w:lvl w:ilvl="6" w:tplc="A322FEDE">
      <w:numFmt w:val="bullet"/>
      <w:lvlText w:val="•"/>
      <w:lvlJc w:val="left"/>
      <w:pPr>
        <w:ind w:left="6020" w:hanging="361"/>
      </w:pPr>
      <w:rPr>
        <w:rFonts w:hint="default"/>
      </w:rPr>
    </w:lvl>
    <w:lvl w:ilvl="7" w:tplc="2D00DA9E">
      <w:numFmt w:val="bullet"/>
      <w:lvlText w:val="•"/>
      <w:lvlJc w:val="left"/>
      <w:pPr>
        <w:ind w:left="7120" w:hanging="361"/>
      </w:pPr>
      <w:rPr>
        <w:rFonts w:hint="default"/>
      </w:rPr>
    </w:lvl>
    <w:lvl w:ilvl="8" w:tplc="93F6DDFC">
      <w:numFmt w:val="bullet"/>
      <w:lvlText w:val="•"/>
      <w:lvlJc w:val="left"/>
      <w:pPr>
        <w:ind w:left="8220" w:hanging="361"/>
      </w:pPr>
      <w:rPr>
        <w:rFonts w:hint="default"/>
      </w:rPr>
    </w:lvl>
  </w:abstractNum>
  <w:abstractNum w:abstractNumId="2">
    <w:nsid w:val="183F652D"/>
    <w:multiLevelType w:val="hybridMultilevel"/>
    <w:tmpl w:val="9362B7CC"/>
    <w:lvl w:ilvl="0" w:tplc="9B8CF764">
      <w:start w:val="1"/>
      <w:numFmt w:val="decimal"/>
      <w:lvlText w:val="%1."/>
      <w:lvlJc w:val="left"/>
      <w:pPr>
        <w:ind w:left="899" w:hanging="361"/>
        <w:jc w:val="left"/>
      </w:pPr>
      <w:rPr>
        <w:rFonts w:ascii="Calibri" w:eastAsia="Calibri" w:hAnsi="Calibri" w:cs="Calibri" w:hint="default"/>
        <w:w w:val="100"/>
        <w:sz w:val="22"/>
        <w:szCs w:val="22"/>
      </w:rPr>
    </w:lvl>
    <w:lvl w:ilvl="1" w:tplc="4198EB2E">
      <w:numFmt w:val="bullet"/>
      <w:lvlText w:val="•"/>
      <w:lvlJc w:val="left"/>
      <w:pPr>
        <w:ind w:left="1852" w:hanging="361"/>
      </w:pPr>
      <w:rPr>
        <w:rFonts w:hint="default"/>
      </w:rPr>
    </w:lvl>
    <w:lvl w:ilvl="2" w:tplc="E4F2B982">
      <w:numFmt w:val="bullet"/>
      <w:lvlText w:val="•"/>
      <w:lvlJc w:val="left"/>
      <w:pPr>
        <w:ind w:left="2804" w:hanging="361"/>
      </w:pPr>
      <w:rPr>
        <w:rFonts w:hint="default"/>
      </w:rPr>
    </w:lvl>
    <w:lvl w:ilvl="3" w:tplc="59162890">
      <w:numFmt w:val="bullet"/>
      <w:lvlText w:val="•"/>
      <w:lvlJc w:val="left"/>
      <w:pPr>
        <w:ind w:left="3756" w:hanging="361"/>
      </w:pPr>
      <w:rPr>
        <w:rFonts w:hint="default"/>
      </w:rPr>
    </w:lvl>
    <w:lvl w:ilvl="4" w:tplc="A97A37D2">
      <w:numFmt w:val="bullet"/>
      <w:lvlText w:val="•"/>
      <w:lvlJc w:val="left"/>
      <w:pPr>
        <w:ind w:left="4708" w:hanging="361"/>
      </w:pPr>
      <w:rPr>
        <w:rFonts w:hint="default"/>
      </w:rPr>
    </w:lvl>
    <w:lvl w:ilvl="5" w:tplc="CDA02F1E">
      <w:numFmt w:val="bullet"/>
      <w:lvlText w:val="•"/>
      <w:lvlJc w:val="left"/>
      <w:pPr>
        <w:ind w:left="5660" w:hanging="361"/>
      </w:pPr>
      <w:rPr>
        <w:rFonts w:hint="default"/>
      </w:rPr>
    </w:lvl>
    <w:lvl w:ilvl="6" w:tplc="E956283A">
      <w:numFmt w:val="bullet"/>
      <w:lvlText w:val="•"/>
      <w:lvlJc w:val="left"/>
      <w:pPr>
        <w:ind w:left="6612" w:hanging="361"/>
      </w:pPr>
      <w:rPr>
        <w:rFonts w:hint="default"/>
      </w:rPr>
    </w:lvl>
    <w:lvl w:ilvl="7" w:tplc="7B5C1230">
      <w:numFmt w:val="bullet"/>
      <w:lvlText w:val="•"/>
      <w:lvlJc w:val="left"/>
      <w:pPr>
        <w:ind w:left="7564" w:hanging="361"/>
      </w:pPr>
      <w:rPr>
        <w:rFonts w:hint="default"/>
      </w:rPr>
    </w:lvl>
    <w:lvl w:ilvl="8" w:tplc="09F2F224">
      <w:numFmt w:val="bullet"/>
      <w:lvlText w:val="•"/>
      <w:lvlJc w:val="left"/>
      <w:pPr>
        <w:ind w:left="8516" w:hanging="361"/>
      </w:pPr>
      <w:rPr>
        <w:rFonts w:hint="default"/>
      </w:rPr>
    </w:lvl>
  </w:abstractNum>
  <w:abstractNum w:abstractNumId="3">
    <w:nsid w:val="20A47AA3"/>
    <w:multiLevelType w:val="hybridMultilevel"/>
    <w:tmpl w:val="1C541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37863AC"/>
    <w:multiLevelType w:val="hybridMultilevel"/>
    <w:tmpl w:val="20CC8BA4"/>
    <w:lvl w:ilvl="0" w:tplc="4330EE08">
      <w:start w:val="6"/>
      <w:numFmt w:val="decimal"/>
      <w:lvlText w:val="%1."/>
      <w:lvlJc w:val="left"/>
      <w:pPr>
        <w:ind w:left="900"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21CA8"/>
    <w:multiLevelType w:val="hybridMultilevel"/>
    <w:tmpl w:val="0FFA2EA2"/>
    <w:lvl w:ilvl="0" w:tplc="61BAA9DA">
      <w:start w:val="1"/>
      <w:numFmt w:val="decimal"/>
      <w:lvlText w:val="%1."/>
      <w:lvlJc w:val="left"/>
      <w:pPr>
        <w:ind w:left="899" w:hanging="361"/>
        <w:jc w:val="left"/>
      </w:pPr>
      <w:rPr>
        <w:rFonts w:ascii="Calibri" w:eastAsia="Calibri" w:hAnsi="Calibri" w:cs="Calibri" w:hint="default"/>
        <w:w w:val="100"/>
        <w:sz w:val="22"/>
        <w:szCs w:val="22"/>
      </w:rPr>
    </w:lvl>
    <w:lvl w:ilvl="1" w:tplc="88DCEB12">
      <w:start w:val="1"/>
      <w:numFmt w:val="lowerLetter"/>
      <w:lvlText w:val="%2."/>
      <w:lvlJc w:val="left"/>
      <w:pPr>
        <w:ind w:left="1259" w:hanging="360"/>
        <w:jc w:val="left"/>
      </w:pPr>
      <w:rPr>
        <w:rFonts w:ascii="Calibri" w:eastAsia="Calibri" w:hAnsi="Calibri" w:cs="Calibri" w:hint="default"/>
        <w:spacing w:val="-1"/>
        <w:w w:val="100"/>
        <w:sz w:val="22"/>
        <w:szCs w:val="22"/>
      </w:rPr>
    </w:lvl>
    <w:lvl w:ilvl="2" w:tplc="CB8C6998">
      <w:numFmt w:val="bullet"/>
      <w:lvlText w:val="•"/>
      <w:lvlJc w:val="left"/>
      <w:pPr>
        <w:ind w:left="2277" w:hanging="360"/>
      </w:pPr>
      <w:rPr>
        <w:rFonts w:hint="default"/>
      </w:rPr>
    </w:lvl>
    <w:lvl w:ilvl="3" w:tplc="42B20BD4">
      <w:numFmt w:val="bullet"/>
      <w:lvlText w:val="•"/>
      <w:lvlJc w:val="left"/>
      <w:pPr>
        <w:ind w:left="3295" w:hanging="360"/>
      </w:pPr>
      <w:rPr>
        <w:rFonts w:hint="default"/>
      </w:rPr>
    </w:lvl>
    <w:lvl w:ilvl="4" w:tplc="19264B14">
      <w:numFmt w:val="bullet"/>
      <w:lvlText w:val="•"/>
      <w:lvlJc w:val="left"/>
      <w:pPr>
        <w:ind w:left="4313" w:hanging="360"/>
      </w:pPr>
      <w:rPr>
        <w:rFonts w:hint="default"/>
      </w:rPr>
    </w:lvl>
    <w:lvl w:ilvl="5" w:tplc="8D5ED14A">
      <w:numFmt w:val="bullet"/>
      <w:lvlText w:val="•"/>
      <w:lvlJc w:val="left"/>
      <w:pPr>
        <w:ind w:left="5331" w:hanging="360"/>
      </w:pPr>
      <w:rPr>
        <w:rFonts w:hint="default"/>
      </w:rPr>
    </w:lvl>
    <w:lvl w:ilvl="6" w:tplc="B422EC30">
      <w:numFmt w:val="bullet"/>
      <w:lvlText w:val="•"/>
      <w:lvlJc w:val="left"/>
      <w:pPr>
        <w:ind w:left="6348" w:hanging="360"/>
      </w:pPr>
      <w:rPr>
        <w:rFonts w:hint="default"/>
      </w:rPr>
    </w:lvl>
    <w:lvl w:ilvl="7" w:tplc="706E8A8C">
      <w:numFmt w:val="bullet"/>
      <w:lvlText w:val="•"/>
      <w:lvlJc w:val="left"/>
      <w:pPr>
        <w:ind w:left="7366" w:hanging="360"/>
      </w:pPr>
      <w:rPr>
        <w:rFonts w:hint="default"/>
      </w:rPr>
    </w:lvl>
    <w:lvl w:ilvl="8" w:tplc="92B84B72">
      <w:numFmt w:val="bullet"/>
      <w:lvlText w:val="•"/>
      <w:lvlJc w:val="left"/>
      <w:pPr>
        <w:ind w:left="8384" w:hanging="360"/>
      </w:pPr>
      <w:rPr>
        <w:rFonts w:hint="default"/>
      </w:rPr>
    </w:lvl>
  </w:abstractNum>
  <w:abstractNum w:abstractNumId="6">
    <w:nsid w:val="638B1CB8"/>
    <w:multiLevelType w:val="hybridMultilevel"/>
    <w:tmpl w:val="02B4F1E4"/>
    <w:lvl w:ilvl="0" w:tplc="6C24F9FA">
      <w:start w:val="1"/>
      <w:numFmt w:val="upperLetter"/>
      <w:lvlText w:val="%1."/>
      <w:lvlJc w:val="left"/>
      <w:pPr>
        <w:ind w:left="571" w:hanging="272"/>
        <w:jc w:val="right"/>
      </w:pPr>
      <w:rPr>
        <w:rFonts w:ascii="Calibri" w:eastAsia="Calibri" w:hAnsi="Calibri" w:cs="Calibri" w:hint="default"/>
        <w:b/>
        <w:bCs/>
        <w:spacing w:val="-9"/>
        <w:w w:val="100"/>
        <w:sz w:val="24"/>
        <w:szCs w:val="24"/>
      </w:rPr>
    </w:lvl>
    <w:lvl w:ilvl="1" w:tplc="A21EC08C">
      <w:start w:val="1"/>
      <w:numFmt w:val="decimal"/>
      <w:lvlText w:val="%2."/>
      <w:lvlJc w:val="left"/>
      <w:pPr>
        <w:ind w:left="839" w:hanging="361"/>
        <w:jc w:val="right"/>
      </w:pPr>
      <w:rPr>
        <w:rFonts w:ascii="Calibri" w:eastAsia="Calibri" w:hAnsi="Calibri" w:cs="Calibri" w:hint="default"/>
        <w:w w:val="100"/>
        <w:sz w:val="22"/>
        <w:szCs w:val="22"/>
      </w:rPr>
    </w:lvl>
    <w:lvl w:ilvl="2" w:tplc="2BC6CFDA">
      <w:start w:val="1"/>
      <w:numFmt w:val="decimal"/>
      <w:lvlText w:val="%3."/>
      <w:lvlJc w:val="left"/>
      <w:pPr>
        <w:ind w:left="1020" w:hanging="360"/>
        <w:jc w:val="left"/>
      </w:pPr>
      <w:rPr>
        <w:rFonts w:ascii="Calibri" w:eastAsia="Calibri" w:hAnsi="Calibri" w:cs="Calibri" w:hint="default"/>
        <w:spacing w:val="-4"/>
        <w:w w:val="100"/>
        <w:sz w:val="24"/>
        <w:szCs w:val="24"/>
      </w:rPr>
    </w:lvl>
    <w:lvl w:ilvl="3" w:tplc="6E343256">
      <w:numFmt w:val="bullet"/>
      <w:lvlText w:val="•"/>
      <w:lvlJc w:val="left"/>
      <w:pPr>
        <w:ind w:left="2180" w:hanging="360"/>
      </w:pPr>
      <w:rPr>
        <w:rFonts w:hint="default"/>
      </w:rPr>
    </w:lvl>
    <w:lvl w:ilvl="4" w:tplc="884AFA22">
      <w:numFmt w:val="bullet"/>
      <w:lvlText w:val="•"/>
      <w:lvlJc w:val="left"/>
      <w:pPr>
        <w:ind w:left="3340" w:hanging="360"/>
      </w:pPr>
      <w:rPr>
        <w:rFonts w:hint="default"/>
      </w:rPr>
    </w:lvl>
    <w:lvl w:ilvl="5" w:tplc="8228B22A">
      <w:numFmt w:val="bullet"/>
      <w:lvlText w:val="•"/>
      <w:lvlJc w:val="left"/>
      <w:pPr>
        <w:ind w:left="4500" w:hanging="360"/>
      </w:pPr>
      <w:rPr>
        <w:rFonts w:hint="default"/>
      </w:rPr>
    </w:lvl>
    <w:lvl w:ilvl="6" w:tplc="AB90476A">
      <w:numFmt w:val="bullet"/>
      <w:lvlText w:val="•"/>
      <w:lvlJc w:val="left"/>
      <w:pPr>
        <w:ind w:left="5660" w:hanging="360"/>
      </w:pPr>
      <w:rPr>
        <w:rFonts w:hint="default"/>
      </w:rPr>
    </w:lvl>
    <w:lvl w:ilvl="7" w:tplc="0D0CCF06">
      <w:numFmt w:val="bullet"/>
      <w:lvlText w:val="•"/>
      <w:lvlJc w:val="left"/>
      <w:pPr>
        <w:ind w:left="6820" w:hanging="360"/>
      </w:pPr>
      <w:rPr>
        <w:rFonts w:hint="default"/>
      </w:rPr>
    </w:lvl>
    <w:lvl w:ilvl="8" w:tplc="91EA2B78">
      <w:numFmt w:val="bullet"/>
      <w:lvlText w:val="•"/>
      <w:lvlJc w:val="left"/>
      <w:pPr>
        <w:ind w:left="7980" w:hanging="360"/>
      </w:pPr>
      <w:rPr>
        <w:rFonts w:hint="default"/>
      </w:rPr>
    </w:lvl>
  </w:abstractNum>
  <w:abstractNum w:abstractNumId="7">
    <w:nsid w:val="6EFF6DC3"/>
    <w:multiLevelType w:val="hybridMultilevel"/>
    <w:tmpl w:val="28105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27E1018"/>
    <w:multiLevelType w:val="hybridMultilevel"/>
    <w:tmpl w:val="35FA0EC2"/>
    <w:lvl w:ilvl="0" w:tplc="63067570">
      <w:start w:val="1"/>
      <w:numFmt w:val="decimal"/>
      <w:lvlText w:val="%1."/>
      <w:lvlJc w:val="left"/>
      <w:pPr>
        <w:ind w:left="900" w:hanging="361"/>
        <w:jc w:val="left"/>
      </w:pPr>
      <w:rPr>
        <w:rFonts w:ascii="Calibri" w:eastAsia="Calibri" w:hAnsi="Calibri" w:cs="Calibri" w:hint="default"/>
        <w:w w:val="100"/>
        <w:sz w:val="22"/>
        <w:szCs w:val="22"/>
      </w:rPr>
    </w:lvl>
    <w:lvl w:ilvl="1" w:tplc="AB02F702">
      <w:numFmt w:val="bullet"/>
      <w:lvlText w:val="•"/>
      <w:lvlJc w:val="left"/>
      <w:pPr>
        <w:ind w:left="1852" w:hanging="361"/>
      </w:pPr>
      <w:rPr>
        <w:rFonts w:hint="default"/>
      </w:rPr>
    </w:lvl>
    <w:lvl w:ilvl="2" w:tplc="B02C1570">
      <w:numFmt w:val="bullet"/>
      <w:lvlText w:val="•"/>
      <w:lvlJc w:val="left"/>
      <w:pPr>
        <w:ind w:left="2804" w:hanging="361"/>
      </w:pPr>
      <w:rPr>
        <w:rFonts w:hint="default"/>
      </w:rPr>
    </w:lvl>
    <w:lvl w:ilvl="3" w:tplc="D7D6C29C">
      <w:numFmt w:val="bullet"/>
      <w:lvlText w:val="•"/>
      <w:lvlJc w:val="left"/>
      <w:pPr>
        <w:ind w:left="3756" w:hanging="361"/>
      </w:pPr>
      <w:rPr>
        <w:rFonts w:hint="default"/>
      </w:rPr>
    </w:lvl>
    <w:lvl w:ilvl="4" w:tplc="60CCD358">
      <w:numFmt w:val="bullet"/>
      <w:lvlText w:val="•"/>
      <w:lvlJc w:val="left"/>
      <w:pPr>
        <w:ind w:left="4708" w:hanging="361"/>
      </w:pPr>
      <w:rPr>
        <w:rFonts w:hint="default"/>
      </w:rPr>
    </w:lvl>
    <w:lvl w:ilvl="5" w:tplc="950A46A8">
      <w:numFmt w:val="bullet"/>
      <w:lvlText w:val="•"/>
      <w:lvlJc w:val="left"/>
      <w:pPr>
        <w:ind w:left="5660" w:hanging="361"/>
      </w:pPr>
      <w:rPr>
        <w:rFonts w:hint="default"/>
      </w:rPr>
    </w:lvl>
    <w:lvl w:ilvl="6" w:tplc="27404098">
      <w:numFmt w:val="bullet"/>
      <w:lvlText w:val="•"/>
      <w:lvlJc w:val="left"/>
      <w:pPr>
        <w:ind w:left="6612" w:hanging="361"/>
      </w:pPr>
      <w:rPr>
        <w:rFonts w:hint="default"/>
      </w:rPr>
    </w:lvl>
    <w:lvl w:ilvl="7" w:tplc="578268B6">
      <w:numFmt w:val="bullet"/>
      <w:lvlText w:val="•"/>
      <w:lvlJc w:val="left"/>
      <w:pPr>
        <w:ind w:left="7564" w:hanging="361"/>
      </w:pPr>
      <w:rPr>
        <w:rFonts w:hint="default"/>
      </w:rPr>
    </w:lvl>
    <w:lvl w:ilvl="8" w:tplc="9F5AE0F2">
      <w:numFmt w:val="bullet"/>
      <w:lvlText w:val="•"/>
      <w:lvlJc w:val="left"/>
      <w:pPr>
        <w:ind w:left="8516" w:hanging="361"/>
      </w:pPr>
      <w:rPr>
        <w:rFonts w:hint="default"/>
      </w:rPr>
    </w:lvl>
  </w:abstractNum>
  <w:abstractNum w:abstractNumId="9">
    <w:nsid w:val="735F516D"/>
    <w:multiLevelType w:val="hybridMultilevel"/>
    <w:tmpl w:val="EFB6CBC6"/>
    <w:lvl w:ilvl="0" w:tplc="BDEC900E">
      <w:start w:val="7"/>
      <w:numFmt w:val="decimal"/>
      <w:lvlText w:val="%1."/>
      <w:lvlJc w:val="left"/>
      <w:pPr>
        <w:ind w:left="900"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AD"/>
    <w:rsid w:val="000A57E3"/>
    <w:rsid w:val="00222BDF"/>
    <w:rsid w:val="002E0784"/>
    <w:rsid w:val="003900C1"/>
    <w:rsid w:val="004D22B7"/>
    <w:rsid w:val="004D4826"/>
    <w:rsid w:val="005934D3"/>
    <w:rsid w:val="006243CD"/>
    <w:rsid w:val="00757D53"/>
    <w:rsid w:val="009C58A8"/>
    <w:rsid w:val="00A70437"/>
    <w:rsid w:val="00B50CAD"/>
    <w:rsid w:val="00C841F5"/>
    <w:rsid w:val="00CA1649"/>
    <w:rsid w:val="00CD26FD"/>
    <w:rsid w:val="00DC1AA9"/>
    <w:rsid w:val="00E23088"/>
    <w:rsid w:val="00E249A1"/>
    <w:rsid w:val="00EE58AA"/>
    <w:rsid w:val="00F5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540" w:hanging="360"/>
      <w:outlineLvl w:val="0"/>
    </w:pPr>
    <w:rPr>
      <w:b/>
      <w:bCs/>
      <w:sz w:val="24"/>
      <w:szCs w:val="24"/>
    </w:rPr>
  </w:style>
  <w:style w:type="paragraph" w:styleId="Heading2">
    <w:name w:val="heading 2"/>
    <w:basedOn w:val="Normal"/>
    <w:uiPriority w:val="1"/>
    <w:qFormat/>
    <w:pPr>
      <w:ind w:left="180"/>
      <w:outlineLvl w:val="1"/>
    </w:pPr>
    <w:rPr>
      <w:b/>
      <w:bCs/>
    </w:rPr>
  </w:style>
  <w:style w:type="paragraph" w:styleId="Heading3">
    <w:name w:val="heading 3"/>
    <w:basedOn w:val="Normal"/>
    <w:uiPriority w:val="1"/>
    <w:qFormat/>
    <w:pPr>
      <w:ind w:left="17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3088"/>
    <w:rPr>
      <w:rFonts w:ascii="Tahoma" w:hAnsi="Tahoma" w:cs="Tahoma"/>
      <w:sz w:val="16"/>
      <w:szCs w:val="16"/>
    </w:rPr>
  </w:style>
  <w:style w:type="character" w:customStyle="1" w:styleId="BalloonTextChar">
    <w:name w:val="Balloon Text Char"/>
    <w:basedOn w:val="DefaultParagraphFont"/>
    <w:link w:val="BalloonText"/>
    <w:uiPriority w:val="99"/>
    <w:semiHidden/>
    <w:rsid w:val="00E23088"/>
    <w:rPr>
      <w:rFonts w:ascii="Tahoma" w:eastAsia="Calibri" w:hAnsi="Tahoma" w:cs="Tahoma"/>
      <w:sz w:val="16"/>
      <w:szCs w:val="16"/>
    </w:rPr>
  </w:style>
  <w:style w:type="paragraph" w:styleId="Header">
    <w:name w:val="header"/>
    <w:basedOn w:val="Normal"/>
    <w:link w:val="HeaderChar"/>
    <w:uiPriority w:val="99"/>
    <w:unhideWhenUsed/>
    <w:rsid w:val="00E23088"/>
    <w:pPr>
      <w:tabs>
        <w:tab w:val="center" w:pos="4680"/>
        <w:tab w:val="right" w:pos="9360"/>
      </w:tabs>
    </w:pPr>
  </w:style>
  <w:style w:type="character" w:customStyle="1" w:styleId="HeaderChar">
    <w:name w:val="Header Char"/>
    <w:basedOn w:val="DefaultParagraphFont"/>
    <w:link w:val="Header"/>
    <w:uiPriority w:val="99"/>
    <w:rsid w:val="00E23088"/>
    <w:rPr>
      <w:rFonts w:ascii="Calibri" w:eastAsia="Calibri" w:hAnsi="Calibri" w:cs="Calibri"/>
    </w:rPr>
  </w:style>
  <w:style w:type="paragraph" w:styleId="Footer">
    <w:name w:val="footer"/>
    <w:basedOn w:val="Normal"/>
    <w:link w:val="FooterChar"/>
    <w:uiPriority w:val="99"/>
    <w:unhideWhenUsed/>
    <w:rsid w:val="00E23088"/>
    <w:pPr>
      <w:tabs>
        <w:tab w:val="center" w:pos="4680"/>
        <w:tab w:val="right" w:pos="9360"/>
      </w:tabs>
    </w:pPr>
  </w:style>
  <w:style w:type="character" w:customStyle="1" w:styleId="FooterChar">
    <w:name w:val="Footer Char"/>
    <w:basedOn w:val="DefaultParagraphFont"/>
    <w:link w:val="Footer"/>
    <w:uiPriority w:val="99"/>
    <w:rsid w:val="00E23088"/>
    <w:rPr>
      <w:rFonts w:ascii="Calibri" w:eastAsia="Calibri" w:hAnsi="Calibri" w:cs="Calibri"/>
    </w:rPr>
  </w:style>
  <w:style w:type="character" w:customStyle="1" w:styleId="Heading1Char">
    <w:name w:val="Heading 1 Char"/>
    <w:basedOn w:val="DefaultParagraphFont"/>
    <w:link w:val="Heading1"/>
    <w:uiPriority w:val="1"/>
    <w:rsid w:val="009C58A8"/>
    <w:rPr>
      <w:rFonts w:ascii="Calibri" w:eastAsia="Calibri"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540" w:hanging="360"/>
      <w:outlineLvl w:val="0"/>
    </w:pPr>
    <w:rPr>
      <w:b/>
      <w:bCs/>
      <w:sz w:val="24"/>
      <w:szCs w:val="24"/>
    </w:rPr>
  </w:style>
  <w:style w:type="paragraph" w:styleId="Heading2">
    <w:name w:val="heading 2"/>
    <w:basedOn w:val="Normal"/>
    <w:uiPriority w:val="1"/>
    <w:qFormat/>
    <w:pPr>
      <w:ind w:left="180"/>
      <w:outlineLvl w:val="1"/>
    </w:pPr>
    <w:rPr>
      <w:b/>
      <w:bCs/>
    </w:rPr>
  </w:style>
  <w:style w:type="paragraph" w:styleId="Heading3">
    <w:name w:val="heading 3"/>
    <w:basedOn w:val="Normal"/>
    <w:uiPriority w:val="1"/>
    <w:qFormat/>
    <w:pPr>
      <w:ind w:left="17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3088"/>
    <w:rPr>
      <w:rFonts w:ascii="Tahoma" w:hAnsi="Tahoma" w:cs="Tahoma"/>
      <w:sz w:val="16"/>
      <w:szCs w:val="16"/>
    </w:rPr>
  </w:style>
  <w:style w:type="character" w:customStyle="1" w:styleId="BalloonTextChar">
    <w:name w:val="Balloon Text Char"/>
    <w:basedOn w:val="DefaultParagraphFont"/>
    <w:link w:val="BalloonText"/>
    <w:uiPriority w:val="99"/>
    <w:semiHidden/>
    <w:rsid w:val="00E23088"/>
    <w:rPr>
      <w:rFonts w:ascii="Tahoma" w:eastAsia="Calibri" w:hAnsi="Tahoma" w:cs="Tahoma"/>
      <w:sz w:val="16"/>
      <w:szCs w:val="16"/>
    </w:rPr>
  </w:style>
  <w:style w:type="paragraph" w:styleId="Header">
    <w:name w:val="header"/>
    <w:basedOn w:val="Normal"/>
    <w:link w:val="HeaderChar"/>
    <w:uiPriority w:val="99"/>
    <w:unhideWhenUsed/>
    <w:rsid w:val="00E23088"/>
    <w:pPr>
      <w:tabs>
        <w:tab w:val="center" w:pos="4680"/>
        <w:tab w:val="right" w:pos="9360"/>
      </w:tabs>
    </w:pPr>
  </w:style>
  <w:style w:type="character" w:customStyle="1" w:styleId="HeaderChar">
    <w:name w:val="Header Char"/>
    <w:basedOn w:val="DefaultParagraphFont"/>
    <w:link w:val="Header"/>
    <w:uiPriority w:val="99"/>
    <w:rsid w:val="00E23088"/>
    <w:rPr>
      <w:rFonts w:ascii="Calibri" w:eastAsia="Calibri" w:hAnsi="Calibri" w:cs="Calibri"/>
    </w:rPr>
  </w:style>
  <w:style w:type="paragraph" w:styleId="Footer">
    <w:name w:val="footer"/>
    <w:basedOn w:val="Normal"/>
    <w:link w:val="FooterChar"/>
    <w:uiPriority w:val="99"/>
    <w:unhideWhenUsed/>
    <w:rsid w:val="00E23088"/>
    <w:pPr>
      <w:tabs>
        <w:tab w:val="center" w:pos="4680"/>
        <w:tab w:val="right" w:pos="9360"/>
      </w:tabs>
    </w:pPr>
  </w:style>
  <w:style w:type="character" w:customStyle="1" w:styleId="FooterChar">
    <w:name w:val="Footer Char"/>
    <w:basedOn w:val="DefaultParagraphFont"/>
    <w:link w:val="Footer"/>
    <w:uiPriority w:val="99"/>
    <w:rsid w:val="00E23088"/>
    <w:rPr>
      <w:rFonts w:ascii="Calibri" w:eastAsia="Calibri" w:hAnsi="Calibri" w:cs="Calibri"/>
    </w:rPr>
  </w:style>
  <w:style w:type="character" w:customStyle="1" w:styleId="Heading1Char">
    <w:name w:val="Heading 1 Char"/>
    <w:basedOn w:val="DefaultParagraphFont"/>
    <w:link w:val="Heading1"/>
    <w:uiPriority w:val="1"/>
    <w:rsid w:val="009C58A8"/>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B526-8E3B-48AA-99B8-3F4E8E76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application – outreach and engagement</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 outreach and engagement</dc:title>
  <dc:creator>Lindsey mae</dc:creator>
  <cp:lastModifiedBy>Jennifer Griggs</cp:lastModifiedBy>
  <cp:revision>8</cp:revision>
  <dcterms:created xsi:type="dcterms:W3CDTF">2018-09-12T23:29:00Z</dcterms:created>
  <dcterms:modified xsi:type="dcterms:W3CDTF">2018-09-21T16:45:00Z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15 for Word</vt:lpwstr>
  </property>
  <property fmtid="{D5CDD505-2E9C-101B-9397-08002B2CF9AE}" pid="4" name="LastSaved">
    <vt:filetime>2018-09-12T00:00:00Z</vt:filetime>
  </property>
</Properties>
</file>